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283C09" w14:paraId="5F93E999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5" w14:textId="77777777" w:rsidR="006A4CBB" w:rsidRPr="00283C09" w:rsidRDefault="006D66E4" w:rsidP="00A67DC9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83891814"/>
            <w:r w:rsidRPr="00283C09">
              <w:rPr>
                <w:rFonts w:asciiTheme="minorHAnsi" w:hAnsiTheme="minorHAnsi" w:cstheme="minorHAnsi"/>
                <w:sz w:val="24"/>
                <w:szCs w:val="24"/>
              </w:rPr>
              <w:t>Zw</w:t>
            </w:r>
            <w:r w:rsidR="006A4CBB" w:rsidRPr="00283C09">
              <w:rPr>
                <w:rFonts w:asciiTheme="minorHAnsi" w:hAnsiTheme="minorHAnsi" w:cstheme="minorHAnsi"/>
                <w:sz w:val="24"/>
                <w:szCs w:val="24"/>
              </w:rPr>
              <w:t xml:space="preserve">iązek Miast Polskich </w:t>
            </w:r>
          </w:p>
          <w:p w14:paraId="5F93E996" w14:textId="77777777" w:rsidR="006A4CBB" w:rsidRPr="00283C09" w:rsidRDefault="004F2739" w:rsidP="00A67DC9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3C09">
              <w:rPr>
                <w:rFonts w:asciiTheme="minorHAnsi" w:hAnsiTheme="minorHAnsi" w:cstheme="minorHAnsi"/>
                <w:sz w:val="24"/>
                <w:szCs w:val="24"/>
              </w:rPr>
              <w:t>Informacja prasowa</w:t>
            </w:r>
          </w:p>
          <w:p w14:paraId="5F93E997" w14:textId="21CF143F" w:rsidR="006A4CBB" w:rsidRPr="00283C09" w:rsidRDefault="00375DCB" w:rsidP="00A67DC9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283C0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F050A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73499" w:rsidRPr="00283C0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050A5">
              <w:rPr>
                <w:rFonts w:asciiTheme="minorHAnsi" w:hAnsiTheme="minorHAnsi" w:cstheme="minorHAnsi"/>
                <w:sz w:val="24"/>
                <w:szCs w:val="24"/>
              </w:rPr>
              <w:t>kwietnia</w:t>
            </w:r>
            <w:r w:rsidRPr="00283C0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41B86" w:rsidRPr="00283C09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F050A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6A4CBB" w:rsidRPr="00283C09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8" w14:textId="77777777" w:rsidR="006A4CBB" w:rsidRPr="00283C09" w:rsidRDefault="002D0A7A" w:rsidP="00A67DC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283C09">
              <w:rPr>
                <w:rFonts w:asciiTheme="minorHAnsi" w:hAnsiTheme="minorHAnsi" w:cstheme="minorHAnsi"/>
                <w:noProof/>
                <w:sz w:val="24"/>
                <w:szCs w:val="24"/>
                <w:highlight w:val="yellow"/>
                <w:lang w:eastAsia="pl-PL"/>
              </w:rPr>
              <w:drawing>
                <wp:inline distT="0" distB="0" distL="0" distR="0" wp14:anchorId="5F93E9A5" wp14:editId="5F93E9A6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06BF33" w14:textId="77777777" w:rsidR="00F050A5" w:rsidRDefault="00F050A5" w:rsidP="00F050A5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bookmarkStart w:id="1" w:name="_Hlk94104218"/>
    </w:p>
    <w:p w14:paraId="49DD274C" w14:textId="649B472F" w:rsidR="00F050A5" w:rsidRPr="00F050A5" w:rsidRDefault="00F050A5" w:rsidP="00F050A5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F050A5">
        <w:rPr>
          <w:rFonts w:asciiTheme="minorHAnsi" w:eastAsia="Times New Roman" w:hAnsiTheme="minorHAnsi"/>
          <w:b/>
          <w:sz w:val="24"/>
          <w:szCs w:val="24"/>
          <w:lang w:eastAsia="pl-PL"/>
        </w:rPr>
        <w:t>Liderzy Rozwoju i Liderzy Edukacji wyróżnieni</w:t>
      </w:r>
    </w:p>
    <w:p w14:paraId="50A6CF4C" w14:textId="77777777" w:rsidR="00F050A5" w:rsidRDefault="00F050A5" w:rsidP="00F050A5">
      <w:pPr>
        <w:spacing w:after="0" w:line="240" w:lineRule="auto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14:paraId="44396826" w14:textId="01E1DB4D" w:rsidR="00F050A5" w:rsidRPr="00F050A5" w:rsidRDefault="00F050A5" w:rsidP="00F050A5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drawing>
          <wp:inline distT="0" distB="0" distL="0" distR="0" wp14:anchorId="473B4EDF" wp14:editId="7A533167">
            <wp:extent cx="4274820" cy="238903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play_Laureaci_mi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867" cy="239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CC903" w14:textId="77777777" w:rsidR="00F050A5" w:rsidRDefault="00F050A5" w:rsidP="00F050A5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14:paraId="7990222A" w14:textId="75B0889B" w:rsidR="00F050A5" w:rsidRPr="00F050A5" w:rsidRDefault="00F050A5" w:rsidP="00F050A5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F050A5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Podczas uroczystej 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Gali</w:t>
      </w:r>
      <w:r w:rsidRPr="00F050A5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20 kwietnia, czyli drugiego dnia Kongresu Małych i Średnich Miast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,</w:t>
      </w:r>
      <w:r w:rsidRPr="00F050A5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891FE9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który </w:t>
      </w:r>
      <w:r w:rsidR="00B00C59">
        <w:rPr>
          <w:rFonts w:asciiTheme="minorHAnsi" w:eastAsia="Times New Roman" w:hAnsiTheme="minorHAnsi"/>
          <w:b/>
          <w:sz w:val="24"/>
          <w:szCs w:val="24"/>
          <w:lang w:eastAsia="pl-PL"/>
        </w:rPr>
        <w:t>jest</w:t>
      </w:r>
      <w:r w:rsidR="00891FE9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organizowany przez </w:t>
      </w:r>
      <w:r w:rsidR="00891FE9" w:rsidRPr="00891FE9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Związek Miast Polskich wraz z miastem Chełm i Unią Miasteczek Polskich </w:t>
      </w:r>
      <w:r w:rsidR="00891FE9">
        <w:rPr>
          <w:rFonts w:asciiTheme="minorHAnsi" w:eastAsia="Times New Roman" w:hAnsiTheme="minorHAnsi"/>
          <w:b/>
          <w:sz w:val="24"/>
          <w:szCs w:val="24"/>
          <w:lang w:eastAsia="pl-PL"/>
        </w:rPr>
        <w:t>w dniach</w:t>
      </w:r>
      <w:r w:rsidR="00891FE9" w:rsidRPr="00891FE9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19-21 kwietnia br. w Chełmie</w:t>
      </w:r>
      <w:r w:rsidR="00891FE9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, </w:t>
      </w:r>
      <w:r w:rsidRPr="00F050A5">
        <w:rPr>
          <w:rFonts w:asciiTheme="minorHAnsi" w:eastAsia="Times New Roman" w:hAnsiTheme="minorHAnsi"/>
          <w:b/>
          <w:sz w:val="24"/>
          <w:szCs w:val="24"/>
          <w:lang w:eastAsia="pl-PL"/>
        </w:rPr>
        <w:t>zostały wyróżnione najbardziej aktywne miasta w kategoriach - Lider Rozwoju i Lider Edukacji.</w:t>
      </w:r>
    </w:p>
    <w:p w14:paraId="599408CB" w14:textId="77777777" w:rsidR="00F050A5" w:rsidRPr="00F050A5" w:rsidRDefault="00F050A5" w:rsidP="00F050A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0B0A20F2" w14:textId="1436A585" w:rsidR="00F050A5" w:rsidRPr="00F050A5" w:rsidRDefault="00F050A5" w:rsidP="00F050A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050A5">
        <w:rPr>
          <w:rFonts w:asciiTheme="minorHAnsi" w:eastAsia="Times New Roman" w:hAnsiTheme="minorHAnsi"/>
          <w:sz w:val="24"/>
          <w:szCs w:val="24"/>
          <w:lang w:eastAsia="pl-PL"/>
        </w:rPr>
        <w:t>Organizatorzy Kongresu uhonorowali małe i średnie miasta, w których w efekcie działań samorządu, innych instytucji publicznych, przedsiębiorców i mieszkańców powstało najwięcej nowych obiektów budowlanych oraz te, w których uczniowie systematycznie osiągali najwyższe wynik na egzaminie ósmoklasisty oraz które zapewniały racjonalny poziom finansowania edukacji.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F050A5">
        <w:rPr>
          <w:rFonts w:asciiTheme="minorHAnsi" w:eastAsia="Times New Roman" w:hAnsiTheme="minorHAnsi"/>
          <w:i/>
          <w:sz w:val="24"/>
          <w:szCs w:val="24"/>
          <w:lang w:eastAsia="pl-PL"/>
        </w:rPr>
        <w:t>- Postanowiliśmy wykorzystać opracowane w ramach naszych projektów narzędzia, które Wam pomagają w zarządzaniu miastami. Są tam wyłącznie dane obiektywne, nie ma danych naciąganych czy wymyślonych na potrzeby jakiegoś rankingu</w:t>
      </w:r>
      <w:r w:rsidRPr="00F050A5">
        <w:rPr>
          <w:rFonts w:asciiTheme="minorHAnsi" w:eastAsia="Times New Roman" w:hAnsiTheme="minorHAnsi"/>
          <w:sz w:val="24"/>
          <w:szCs w:val="24"/>
          <w:lang w:eastAsia="pl-PL"/>
        </w:rPr>
        <w:t xml:space="preserve"> -  powiedział otwierając Galę Andrzej Porawski, dyrektor Biura Związku Miast Polskich.</w:t>
      </w:r>
    </w:p>
    <w:p w14:paraId="1E9EA328" w14:textId="77777777" w:rsidR="00F050A5" w:rsidRPr="00F050A5" w:rsidRDefault="00F050A5" w:rsidP="00F050A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46E5F4B2" w14:textId="77777777" w:rsidR="00F050A5" w:rsidRPr="00F050A5" w:rsidRDefault="00F050A5" w:rsidP="00F050A5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F050A5">
        <w:rPr>
          <w:rFonts w:asciiTheme="minorHAnsi" w:eastAsia="Times New Roman" w:hAnsiTheme="minorHAnsi"/>
          <w:b/>
          <w:sz w:val="24"/>
          <w:szCs w:val="24"/>
          <w:lang w:eastAsia="pl-PL"/>
        </w:rPr>
        <w:t>Liderzy Rozwoju</w:t>
      </w:r>
    </w:p>
    <w:p w14:paraId="7EE92F38" w14:textId="77777777" w:rsidR="00F050A5" w:rsidRPr="00F050A5" w:rsidRDefault="00F050A5" w:rsidP="00F050A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52C58063" w14:textId="77777777" w:rsidR="00F050A5" w:rsidRPr="00F050A5" w:rsidRDefault="00F050A5" w:rsidP="00F050A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050A5">
        <w:rPr>
          <w:rFonts w:asciiTheme="minorHAnsi" w:eastAsia="Times New Roman" w:hAnsiTheme="minorHAnsi"/>
          <w:b/>
          <w:sz w:val="24"/>
          <w:szCs w:val="24"/>
          <w:lang w:eastAsia="pl-PL"/>
        </w:rPr>
        <w:t>Kołobrzeg, Mielec, Nowa Sól, Pruszków</w:t>
      </w:r>
      <w:r w:rsidRPr="00F050A5">
        <w:rPr>
          <w:rFonts w:asciiTheme="minorHAnsi" w:eastAsia="Times New Roman" w:hAnsiTheme="minorHAnsi"/>
          <w:sz w:val="24"/>
          <w:szCs w:val="24"/>
          <w:lang w:eastAsia="pl-PL"/>
        </w:rPr>
        <w:t xml:space="preserve"> to Liderzy Rozwoju w kategorii miast prezydenckich niebędących miastami na prawach powiatu;</w:t>
      </w:r>
    </w:p>
    <w:p w14:paraId="7DDB3858" w14:textId="77777777" w:rsidR="00F050A5" w:rsidRPr="00F050A5" w:rsidRDefault="00F050A5" w:rsidP="00F050A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050A5">
        <w:rPr>
          <w:rFonts w:asciiTheme="minorHAnsi" w:eastAsia="Times New Roman" w:hAnsiTheme="minorHAnsi"/>
          <w:b/>
          <w:sz w:val="24"/>
          <w:szCs w:val="24"/>
          <w:lang w:eastAsia="pl-PL"/>
        </w:rPr>
        <w:t>Jawor, Łosice, Ożarów Mazowiecki, Żuromin</w:t>
      </w:r>
      <w:r w:rsidRPr="00F050A5">
        <w:rPr>
          <w:rFonts w:asciiTheme="minorHAnsi" w:eastAsia="Times New Roman" w:hAnsiTheme="minorHAnsi"/>
          <w:sz w:val="24"/>
          <w:szCs w:val="24"/>
          <w:lang w:eastAsia="pl-PL"/>
        </w:rPr>
        <w:t xml:space="preserve"> - w kategorii miast będących siedzibami powiatów i niebędących miastami prezydenckimi;</w:t>
      </w:r>
    </w:p>
    <w:p w14:paraId="5E0D74C3" w14:textId="77777777" w:rsidR="00F050A5" w:rsidRPr="00F050A5" w:rsidRDefault="00F050A5" w:rsidP="00F050A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050A5">
        <w:rPr>
          <w:rFonts w:asciiTheme="minorHAnsi" w:eastAsia="Times New Roman" w:hAnsiTheme="minorHAnsi"/>
          <w:b/>
          <w:sz w:val="24"/>
          <w:szCs w:val="24"/>
          <w:lang w:eastAsia="pl-PL"/>
        </w:rPr>
        <w:t>Mielno</w:t>
      </w:r>
      <w:r w:rsidRPr="00F050A5">
        <w:rPr>
          <w:rFonts w:asciiTheme="minorHAnsi" w:eastAsia="Times New Roman" w:hAnsiTheme="minorHAnsi"/>
          <w:sz w:val="24"/>
          <w:szCs w:val="24"/>
          <w:lang w:eastAsia="pl-PL"/>
        </w:rPr>
        <w:t xml:space="preserve"> – w kategorii miast, które nie są siedzibami powiatów.</w:t>
      </w:r>
    </w:p>
    <w:p w14:paraId="22BAC3DB" w14:textId="77777777" w:rsidR="00F050A5" w:rsidRDefault="00F050A5" w:rsidP="00F050A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34E21FF2" w14:textId="0F78A767" w:rsidR="00F050A5" w:rsidRPr="00F050A5" w:rsidRDefault="00F050A5" w:rsidP="00F050A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050A5">
        <w:rPr>
          <w:rFonts w:asciiTheme="minorHAnsi" w:eastAsia="Times New Roman" w:hAnsiTheme="minorHAnsi"/>
          <w:sz w:val="24"/>
          <w:szCs w:val="24"/>
          <w:lang w:eastAsia="pl-PL"/>
        </w:rPr>
        <w:t>Miasta te zostały uznane za liderów rozwoju lokalnego na podstawie danych z Monitora Rozwoju Lokalnego.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F050A5">
        <w:rPr>
          <w:rFonts w:asciiTheme="minorHAnsi" w:eastAsia="Times New Roman" w:hAnsiTheme="minorHAnsi"/>
          <w:sz w:val="24"/>
          <w:szCs w:val="24"/>
          <w:lang w:eastAsia="pl-PL"/>
        </w:rPr>
        <w:t xml:space="preserve">Miarą rozwoju miast są nowo wybudowane: mieszkania, obiekty pozwalające na prowadzenie w nich działalności gospodarczej i obiekty dla usług publicznych. Są one są efektem wykorzystania potencjału lokalnych inwestorów i przekonania o sensie inwestowania w danym mieście, a także atrakcyjności inwestycyjnej miasta dla inwestorów </w:t>
      </w:r>
      <w:r w:rsidRPr="00F050A5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zewnętrznych. Wyróżnienia przyznano na podstawie łącznej wielkości nowych powierzchni oddanych do użytku w okresie pięciu lat: 2017-2021.</w:t>
      </w:r>
    </w:p>
    <w:p w14:paraId="61F04A0C" w14:textId="77777777" w:rsidR="00F050A5" w:rsidRPr="00F050A5" w:rsidRDefault="00F050A5" w:rsidP="00F050A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22A6AC8A" w14:textId="77777777" w:rsidR="00F050A5" w:rsidRPr="00F050A5" w:rsidRDefault="00F050A5" w:rsidP="00F050A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050A5">
        <w:rPr>
          <w:rFonts w:asciiTheme="minorHAnsi" w:eastAsia="Times New Roman" w:hAnsiTheme="minorHAnsi"/>
          <w:sz w:val="24"/>
          <w:szCs w:val="24"/>
          <w:lang w:eastAsia="pl-PL"/>
        </w:rPr>
        <w:t>W zależności od funkcji miasta, jego położenia i lokalnych potencjałów, miasta wykazują zróżnicowaną strukturę nowo wybudowanych powierzchni. Wśród wyróżnionych są miasta, które zawdzięczają swoją pozycję nowo wybudowanym mieszkaniom i te, gdzie powstało dużo nowych powierzchni dla działalności gospodarczej. Szczegółowa analiza pozwala na pogłębioną analizę potencjału rozwojowego miast. Związek Miast Polskich oferuje zainteresowanym miastom materiały i wsparcie ekspertów przy przeprowadzeniu takiej analizy.</w:t>
      </w:r>
    </w:p>
    <w:p w14:paraId="6F35F9EE" w14:textId="77777777" w:rsidR="00F050A5" w:rsidRPr="00F050A5" w:rsidRDefault="00F050A5" w:rsidP="00F050A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04C20A76" w14:textId="77777777" w:rsidR="00F050A5" w:rsidRPr="00F050A5" w:rsidRDefault="00F050A5" w:rsidP="00F050A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050A5">
        <w:rPr>
          <w:rFonts w:asciiTheme="minorHAnsi" w:eastAsia="Times New Roman" w:hAnsiTheme="minorHAnsi"/>
          <w:sz w:val="24"/>
          <w:szCs w:val="24"/>
          <w:lang w:eastAsia="pl-PL"/>
        </w:rPr>
        <w:t>Miasta – Liderzy Rozwoju otrzymały podczas Kongresu w Chełmie pogłębione analizy ich potencjału rozwojowego.</w:t>
      </w:r>
    </w:p>
    <w:p w14:paraId="23181308" w14:textId="77777777" w:rsidR="00F050A5" w:rsidRPr="00F050A5" w:rsidRDefault="00F050A5" w:rsidP="00F050A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6D9EDC4A" w14:textId="77777777" w:rsidR="00F050A5" w:rsidRPr="00F050A5" w:rsidRDefault="00F050A5" w:rsidP="00F050A5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F050A5">
        <w:rPr>
          <w:rFonts w:asciiTheme="minorHAnsi" w:eastAsia="Times New Roman" w:hAnsiTheme="minorHAnsi"/>
          <w:b/>
          <w:sz w:val="24"/>
          <w:szCs w:val="24"/>
          <w:lang w:eastAsia="pl-PL"/>
        </w:rPr>
        <w:t>Liderzy Edukacji</w:t>
      </w:r>
    </w:p>
    <w:p w14:paraId="0276008B" w14:textId="77777777" w:rsidR="00F050A5" w:rsidRPr="00F050A5" w:rsidRDefault="00F050A5" w:rsidP="00F050A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03FF7924" w14:textId="77777777" w:rsidR="00F050A5" w:rsidRPr="00F050A5" w:rsidRDefault="00F050A5" w:rsidP="00F050A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050A5">
        <w:rPr>
          <w:rFonts w:asciiTheme="minorHAnsi" w:eastAsia="Times New Roman" w:hAnsiTheme="minorHAnsi"/>
          <w:b/>
          <w:sz w:val="24"/>
          <w:szCs w:val="24"/>
          <w:lang w:eastAsia="pl-PL"/>
        </w:rPr>
        <w:t>Podkowa Leśna, Milanówek</w:t>
      </w:r>
      <w:r w:rsidRPr="00F050A5">
        <w:rPr>
          <w:rFonts w:asciiTheme="minorHAnsi" w:eastAsia="Times New Roman" w:hAnsiTheme="minorHAnsi"/>
          <w:sz w:val="24"/>
          <w:szCs w:val="24"/>
          <w:lang w:eastAsia="pl-PL"/>
        </w:rPr>
        <w:t xml:space="preserve"> i </w:t>
      </w:r>
      <w:r w:rsidRPr="00F050A5">
        <w:rPr>
          <w:rFonts w:asciiTheme="minorHAnsi" w:eastAsia="Times New Roman" w:hAnsiTheme="minorHAnsi"/>
          <w:b/>
          <w:sz w:val="24"/>
          <w:szCs w:val="24"/>
          <w:lang w:eastAsia="pl-PL"/>
        </w:rPr>
        <w:t>Piaseczno</w:t>
      </w:r>
      <w:r w:rsidRPr="00F050A5">
        <w:rPr>
          <w:rFonts w:asciiTheme="minorHAnsi" w:eastAsia="Times New Roman" w:hAnsiTheme="minorHAnsi"/>
          <w:sz w:val="24"/>
          <w:szCs w:val="24"/>
          <w:lang w:eastAsia="pl-PL"/>
        </w:rPr>
        <w:t xml:space="preserve"> to Liderzy Edukacji w kategorii miast położonych w strefach zewnętrznych miejskich obszarów funkcjonalnych stolic województw;</w:t>
      </w:r>
    </w:p>
    <w:p w14:paraId="7AD706BC" w14:textId="0A63810E" w:rsidR="00F050A5" w:rsidRPr="00F050A5" w:rsidRDefault="00F050A5" w:rsidP="00F050A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050A5">
        <w:rPr>
          <w:rFonts w:asciiTheme="minorHAnsi" w:eastAsia="Times New Roman" w:hAnsiTheme="minorHAnsi"/>
          <w:b/>
          <w:sz w:val="24"/>
          <w:szCs w:val="24"/>
          <w:lang w:eastAsia="pl-PL"/>
        </w:rPr>
        <w:t>Bochnia, Cieszyn, Leżajsk i Łowicz</w:t>
      </w:r>
      <w:r w:rsidRPr="00F050A5">
        <w:rPr>
          <w:rFonts w:asciiTheme="minorHAnsi" w:eastAsia="Times New Roman" w:hAnsiTheme="minorHAnsi"/>
          <w:sz w:val="24"/>
          <w:szCs w:val="24"/>
          <w:lang w:eastAsia="pl-PL"/>
        </w:rPr>
        <w:t xml:space="preserve"> – w kategorii miast – siedzib powiatów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;</w:t>
      </w:r>
    </w:p>
    <w:p w14:paraId="262A5506" w14:textId="0080BB78" w:rsidR="00F050A5" w:rsidRDefault="00F050A5" w:rsidP="00F050A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050A5">
        <w:rPr>
          <w:rFonts w:asciiTheme="minorHAnsi" w:eastAsia="Times New Roman" w:hAnsiTheme="minorHAnsi"/>
          <w:b/>
          <w:sz w:val="24"/>
          <w:szCs w:val="24"/>
          <w:lang w:eastAsia="pl-PL"/>
        </w:rPr>
        <w:t>Karpacz, Kowal i Alwernia</w:t>
      </w:r>
      <w:r w:rsidRPr="00F050A5">
        <w:rPr>
          <w:rFonts w:asciiTheme="minorHAnsi" w:eastAsia="Times New Roman" w:hAnsiTheme="minorHAnsi"/>
          <w:sz w:val="24"/>
          <w:szCs w:val="24"/>
          <w:lang w:eastAsia="pl-PL"/>
        </w:rPr>
        <w:t xml:space="preserve"> – w kategorii - miasta położone poza strefami zewnętrznymi miejskich obszarów funkcjonalnych stolic województw oraz niebędące siedzibami powiatów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14:paraId="6281D953" w14:textId="77777777" w:rsidR="00F050A5" w:rsidRDefault="00F050A5" w:rsidP="00F050A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353B0359" w14:textId="3AA27371" w:rsidR="00F050A5" w:rsidRPr="00F050A5" w:rsidRDefault="00F050A5" w:rsidP="00F050A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050A5">
        <w:rPr>
          <w:rFonts w:asciiTheme="minorHAnsi" w:eastAsia="Times New Roman" w:hAnsiTheme="minorHAnsi"/>
          <w:sz w:val="24"/>
          <w:szCs w:val="24"/>
          <w:lang w:eastAsia="pl-PL"/>
        </w:rPr>
        <w:t>Laureaci zostali wytypowani na podstawie danych z Systemu Monitorowania Usług Publicznych.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F050A5">
        <w:rPr>
          <w:rFonts w:asciiTheme="minorHAnsi" w:eastAsia="Times New Roman" w:hAnsiTheme="minorHAnsi"/>
          <w:sz w:val="24"/>
          <w:szCs w:val="24"/>
          <w:lang w:eastAsia="pl-PL"/>
        </w:rPr>
        <w:t>Do nagrody nominowane zostały miasta, w których uczniowie systematycznie osiągali najwyższe wynik na egzaminie ósmoklasisty oraz które zapewniały racjonalny poziom finansowania edukacji.</w:t>
      </w:r>
    </w:p>
    <w:p w14:paraId="33FC2EAC" w14:textId="77777777" w:rsidR="00F050A5" w:rsidRPr="00F050A5" w:rsidRDefault="00F050A5" w:rsidP="00F050A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35FFC3B4" w14:textId="72E33924" w:rsidR="00F050A5" w:rsidRPr="00F050A5" w:rsidRDefault="00F050A5" w:rsidP="00F050A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050A5">
        <w:rPr>
          <w:rFonts w:asciiTheme="minorHAnsi" w:eastAsia="Times New Roman" w:hAnsiTheme="minorHAnsi"/>
          <w:sz w:val="24"/>
          <w:szCs w:val="24"/>
          <w:lang w:eastAsia="pl-PL"/>
        </w:rPr>
        <w:t>Pierwszy warunek spełniały miasta, w których Wskaźnik wyników egzaminów ósmoklasisty w latach 2019-21 był najwyższy w danej kategorii.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F050A5">
        <w:rPr>
          <w:rFonts w:asciiTheme="minorHAnsi" w:eastAsia="Times New Roman" w:hAnsiTheme="minorHAnsi"/>
          <w:sz w:val="24"/>
          <w:szCs w:val="24"/>
          <w:lang w:eastAsia="pl-PL"/>
        </w:rPr>
        <w:t xml:space="preserve">W celu zapewnienia drugiego kryterium, do wyróżnienia nominowano jedynie te miasta, w których wskaźnik kosztów nie przekraczał III </w:t>
      </w:r>
      <w:proofErr w:type="spellStart"/>
      <w:r w:rsidRPr="00F050A5">
        <w:rPr>
          <w:rFonts w:asciiTheme="minorHAnsi" w:eastAsia="Times New Roman" w:hAnsiTheme="minorHAnsi"/>
          <w:sz w:val="24"/>
          <w:szCs w:val="24"/>
          <w:lang w:eastAsia="pl-PL"/>
        </w:rPr>
        <w:t>kwartyla</w:t>
      </w:r>
      <w:proofErr w:type="spellEnd"/>
      <w:r w:rsidRPr="00F050A5">
        <w:rPr>
          <w:rFonts w:asciiTheme="minorHAnsi" w:eastAsia="Times New Roman" w:hAnsiTheme="minorHAnsi"/>
          <w:sz w:val="24"/>
          <w:szCs w:val="24"/>
          <w:lang w:eastAsia="pl-PL"/>
        </w:rPr>
        <w:t xml:space="preserve"> (75 %) wartości dla miast w danej kategorii.</w:t>
      </w:r>
    </w:p>
    <w:p w14:paraId="300391A8" w14:textId="77777777" w:rsidR="00F050A5" w:rsidRPr="00F050A5" w:rsidRDefault="00F050A5" w:rsidP="00F050A5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14:paraId="67EB5F4C" w14:textId="5259FBBB" w:rsidR="00F050A5" w:rsidRDefault="00F050A5" w:rsidP="003010D0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F050A5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Więcej 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- </w:t>
      </w:r>
      <w:hyperlink r:id="rId13" w:history="1">
        <w:r w:rsidRPr="004438AA">
          <w:rPr>
            <w:rStyle w:val="Hipercze"/>
            <w:rFonts w:asciiTheme="minorHAnsi" w:eastAsia="Times New Roman" w:hAnsiTheme="minorHAnsi"/>
            <w:b/>
            <w:sz w:val="24"/>
            <w:szCs w:val="24"/>
            <w:lang w:eastAsia="pl-PL"/>
          </w:rPr>
          <w:t>https://www.miasta.pl/aktualnosci/liderzy-rozwoju-i-liderzy-edukacji-wyroznieni</w:t>
        </w:r>
      </w:hyperlink>
    </w:p>
    <w:p w14:paraId="536799F7" w14:textId="77777777" w:rsidR="008B61C5" w:rsidRDefault="008B61C5" w:rsidP="003010D0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14:paraId="31344BA6" w14:textId="58300C5C" w:rsidR="00F050A5" w:rsidRPr="008B61C5" w:rsidRDefault="008B61C5" w:rsidP="003010D0">
      <w:pPr>
        <w:spacing w:after="0" w:line="240" w:lineRule="auto"/>
        <w:rPr>
          <w:rFonts w:asciiTheme="minorHAnsi" w:eastAsia="Times New Roman" w:hAnsiTheme="minorHAnsi"/>
          <w:b/>
          <w:i/>
          <w:sz w:val="24"/>
          <w:szCs w:val="24"/>
          <w:lang w:eastAsia="pl-PL"/>
        </w:rPr>
      </w:pPr>
      <w:r w:rsidRPr="008B61C5">
        <w:rPr>
          <w:rFonts w:asciiTheme="minorHAnsi" w:eastAsia="Times New Roman" w:hAnsiTheme="minorHAnsi"/>
          <w:b/>
          <w:i/>
          <w:sz w:val="24"/>
          <w:szCs w:val="24"/>
          <w:lang w:eastAsia="pl-PL"/>
        </w:rPr>
        <w:t>W załączeniu</w:t>
      </w:r>
      <w:r w:rsidR="00064797">
        <w:rPr>
          <w:rFonts w:asciiTheme="minorHAnsi" w:eastAsia="Times New Roman" w:hAnsiTheme="minorHAnsi"/>
          <w:b/>
          <w:i/>
          <w:sz w:val="24"/>
          <w:szCs w:val="24"/>
          <w:lang w:eastAsia="pl-PL"/>
        </w:rPr>
        <w:t>:</w:t>
      </w:r>
      <w:bookmarkStart w:id="2" w:name="_GoBack"/>
      <w:bookmarkEnd w:id="2"/>
      <w:r w:rsidRPr="008B61C5">
        <w:rPr>
          <w:rFonts w:asciiTheme="minorHAnsi" w:eastAsia="Times New Roman" w:hAnsiTheme="minorHAnsi"/>
          <w:b/>
          <w:i/>
          <w:sz w:val="24"/>
          <w:szCs w:val="24"/>
          <w:lang w:eastAsia="pl-PL"/>
        </w:rPr>
        <w:t xml:space="preserve"> </w:t>
      </w:r>
      <w:r w:rsidR="00064797">
        <w:rPr>
          <w:rFonts w:asciiTheme="minorHAnsi" w:eastAsia="Times New Roman" w:hAnsiTheme="minorHAnsi"/>
          <w:b/>
          <w:i/>
          <w:sz w:val="24"/>
          <w:szCs w:val="24"/>
          <w:lang w:eastAsia="pl-PL"/>
        </w:rPr>
        <w:t xml:space="preserve">informacje o metodologii wyboru Liderów, </w:t>
      </w:r>
      <w:r w:rsidRPr="008B61C5">
        <w:rPr>
          <w:rFonts w:asciiTheme="minorHAnsi" w:eastAsia="Times New Roman" w:hAnsiTheme="minorHAnsi"/>
          <w:b/>
          <w:i/>
          <w:sz w:val="24"/>
          <w:szCs w:val="24"/>
          <w:lang w:eastAsia="pl-PL"/>
        </w:rPr>
        <w:t>grafiki i zdjęcie.</w:t>
      </w:r>
    </w:p>
    <w:p w14:paraId="3920F6D4" w14:textId="77777777" w:rsidR="008B61C5" w:rsidRDefault="008B61C5" w:rsidP="003010D0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14:paraId="58BADD18" w14:textId="2C3AD432" w:rsidR="00DA0B22" w:rsidRDefault="00A62759" w:rsidP="003010D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A108A">
        <w:rPr>
          <w:rFonts w:asciiTheme="minorHAnsi" w:eastAsia="Times New Roman" w:hAnsiTheme="minorHAnsi"/>
          <w:b/>
          <w:sz w:val="24"/>
          <w:szCs w:val="24"/>
          <w:lang w:eastAsia="pl-PL"/>
        </w:rPr>
        <w:t>Kontakt:</w:t>
      </w:r>
      <w:bookmarkEnd w:id="0"/>
      <w:bookmarkEnd w:id="1"/>
      <w:r w:rsidR="005B3810" w:rsidRPr="00EA108A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641AC8" w:rsidRPr="00EA108A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5B3810" w:rsidRPr="00EA108A">
        <w:rPr>
          <w:rFonts w:asciiTheme="minorHAnsi" w:hAnsiTheme="minorHAnsi" w:cstheme="minorHAnsi"/>
          <w:b/>
          <w:sz w:val="24"/>
          <w:szCs w:val="24"/>
        </w:rPr>
        <w:t>Joanna Proniewicz</w:t>
      </w:r>
      <w:r w:rsidR="005B3810" w:rsidRPr="00EA108A">
        <w:rPr>
          <w:rFonts w:asciiTheme="minorHAnsi" w:hAnsiTheme="minorHAnsi" w:cstheme="minorHAnsi"/>
          <w:sz w:val="24"/>
          <w:szCs w:val="24"/>
        </w:rPr>
        <w:t>, rzeczni</w:t>
      </w:r>
      <w:r w:rsidR="00DA0B22">
        <w:rPr>
          <w:rFonts w:asciiTheme="minorHAnsi" w:hAnsiTheme="minorHAnsi" w:cstheme="minorHAnsi"/>
          <w:sz w:val="24"/>
          <w:szCs w:val="24"/>
        </w:rPr>
        <w:t>k</w:t>
      </w:r>
      <w:r w:rsidR="005B3810" w:rsidRPr="00EA108A">
        <w:rPr>
          <w:rFonts w:asciiTheme="minorHAnsi" w:hAnsiTheme="minorHAnsi" w:cstheme="minorHAnsi"/>
          <w:sz w:val="24"/>
          <w:szCs w:val="24"/>
        </w:rPr>
        <w:t xml:space="preserve"> </w:t>
      </w:r>
      <w:r w:rsidR="00E24BF2" w:rsidRPr="00EA108A">
        <w:rPr>
          <w:rFonts w:asciiTheme="minorHAnsi" w:hAnsiTheme="minorHAnsi" w:cstheme="minorHAnsi"/>
          <w:sz w:val="24"/>
          <w:szCs w:val="24"/>
        </w:rPr>
        <w:t xml:space="preserve">prasowa </w:t>
      </w:r>
      <w:r w:rsidR="005B3810" w:rsidRPr="00EA108A">
        <w:rPr>
          <w:rFonts w:asciiTheme="minorHAnsi" w:hAnsiTheme="minorHAnsi" w:cstheme="minorHAnsi"/>
          <w:sz w:val="24"/>
          <w:szCs w:val="24"/>
        </w:rPr>
        <w:t>Z</w:t>
      </w:r>
      <w:r w:rsidR="00DA0B22">
        <w:rPr>
          <w:rFonts w:asciiTheme="minorHAnsi" w:hAnsiTheme="minorHAnsi" w:cstheme="minorHAnsi"/>
          <w:sz w:val="24"/>
          <w:szCs w:val="24"/>
        </w:rPr>
        <w:t>MP</w:t>
      </w:r>
    </w:p>
    <w:p w14:paraId="7EA80B53" w14:textId="65805C41" w:rsidR="005B3810" w:rsidRPr="00EA108A" w:rsidRDefault="005B3810" w:rsidP="003010D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A108A">
        <w:rPr>
          <w:rFonts w:asciiTheme="minorHAnsi" w:hAnsiTheme="minorHAnsi" w:cstheme="minorHAnsi"/>
          <w:sz w:val="24"/>
          <w:szCs w:val="24"/>
        </w:rPr>
        <w:t>joanna.proniewicz@zmp.poznan.pl, tel. 601 312</w:t>
      </w:r>
      <w:r w:rsidR="00CF4000" w:rsidRPr="00EA108A">
        <w:rPr>
          <w:rFonts w:asciiTheme="minorHAnsi" w:hAnsiTheme="minorHAnsi" w:cstheme="minorHAnsi"/>
          <w:sz w:val="24"/>
          <w:szCs w:val="24"/>
        </w:rPr>
        <w:t> </w:t>
      </w:r>
      <w:r w:rsidRPr="00EA108A">
        <w:rPr>
          <w:rFonts w:asciiTheme="minorHAnsi" w:hAnsiTheme="minorHAnsi" w:cstheme="minorHAnsi"/>
          <w:sz w:val="24"/>
          <w:szCs w:val="24"/>
        </w:rPr>
        <w:t>741</w:t>
      </w:r>
    </w:p>
    <w:p w14:paraId="196FB096" w14:textId="15AD5A49" w:rsidR="006C0143" w:rsidRPr="00EA108A" w:rsidRDefault="006C0143" w:rsidP="003010D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1AE4D66" w14:textId="76F3690B" w:rsidR="007739C6" w:rsidRPr="00EA108A" w:rsidRDefault="007739C6" w:rsidP="007739C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7739C6" w:rsidRPr="00EA108A" w:rsidSect="00520F71">
      <w:footerReference w:type="even" r:id="rId14"/>
      <w:footerReference w:type="default" r:id="rId15"/>
      <w:footerReference w:type="first" r:id="rId16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3E9A9" w14:textId="77777777" w:rsidR="001F76AF" w:rsidRDefault="001F76AF" w:rsidP="006A4CBB">
      <w:pPr>
        <w:spacing w:after="0" w:line="240" w:lineRule="auto"/>
      </w:pPr>
      <w:r>
        <w:separator/>
      </w:r>
    </w:p>
  </w:endnote>
  <w:endnote w:type="continuationSeparator" w:id="0">
    <w:p w14:paraId="5F93E9AA" w14:textId="77777777" w:rsidR="001F76AF" w:rsidRDefault="001F76AF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B" w14:textId="77777777" w:rsidR="00467003" w:rsidRDefault="000A27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93E9AC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D" w14:textId="77777777" w:rsidR="00467003" w:rsidRDefault="000A274E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6858F5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5F93E9A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F93E9AF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F93E9B0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B1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3E9A7" w14:textId="77777777" w:rsidR="001F76AF" w:rsidRDefault="001F76AF" w:rsidP="006A4CBB">
      <w:pPr>
        <w:spacing w:after="0" w:line="240" w:lineRule="auto"/>
      </w:pPr>
      <w:r>
        <w:separator/>
      </w:r>
    </w:p>
  </w:footnote>
  <w:footnote w:type="continuationSeparator" w:id="0">
    <w:p w14:paraId="5F93E9A8" w14:textId="77777777" w:rsidR="001F76AF" w:rsidRDefault="001F76AF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BFA"/>
    <w:multiLevelType w:val="hybridMultilevel"/>
    <w:tmpl w:val="1826D7C4"/>
    <w:lvl w:ilvl="0" w:tplc="450C48C4">
      <w:numFmt w:val="bullet"/>
      <w:lvlText w:val="•"/>
      <w:lvlJc w:val="left"/>
      <w:pPr>
        <w:ind w:left="1070" w:hanging="710"/>
      </w:pPr>
      <w:rPr>
        <w:rFonts w:ascii="Calibri" w:eastAsia="Times New Roman" w:hAnsi="Calibr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5925"/>
    <w:multiLevelType w:val="multilevel"/>
    <w:tmpl w:val="5A6C6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2286F"/>
    <w:multiLevelType w:val="multilevel"/>
    <w:tmpl w:val="C0DA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6DC0"/>
    <w:multiLevelType w:val="hybridMultilevel"/>
    <w:tmpl w:val="414C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F29C0"/>
    <w:multiLevelType w:val="hybridMultilevel"/>
    <w:tmpl w:val="8B860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A775E"/>
    <w:multiLevelType w:val="multilevel"/>
    <w:tmpl w:val="25FC9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567FC7"/>
    <w:multiLevelType w:val="hybridMultilevel"/>
    <w:tmpl w:val="97C60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11DEA"/>
    <w:multiLevelType w:val="hybridMultilevel"/>
    <w:tmpl w:val="7C0A1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947"/>
    <w:rsid w:val="00001B35"/>
    <w:rsid w:val="000166FB"/>
    <w:rsid w:val="000168FA"/>
    <w:rsid w:val="00021248"/>
    <w:rsid w:val="00022356"/>
    <w:rsid w:val="0002239B"/>
    <w:rsid w:val="00024BFD"/>
    <w:rsid w:val="000365E9"/>
    <w:rsid w:val="00047445"/>
    <w:rsid w:val="000557B1"/>
    <w:rsid w:val="0006024D"/>
    <w:rsid w:val="00060841"/>
    <w:rsid w:val="00064797"/>
    <w:rsid w:val="00073805"/>
    <w:rsid w:val="00075B8A"/>
    <w:rsid w:val="00084E73"/>
    <w:rsid w:val="00085420"/>
    <w:rsid w:val="00092019"/>
    <w:rsid w:val="00092F1F"/>
    <w:rsid w:val="00093961"/>
    <w:rsid w:val="0009504D"/>
    <w:rsid w:val="00095FAD"/>
    <w:rsid w:val="000970FD"/>
    <w:rsid w:val="0009754E"/>
    <w:rsid w:val="000A02AB"/>
    <w:rsid w:val="000A274E"/>
    <w:rsid w:val="000A3486"/>
    <w:rsid w:val="000D4980"/>
    <w:rsid w:val="000E0104"/>
    <w:rsid w:val="000E283B"/>
    <w:rsid w:val="000E681E"/>
    <w:rsid w:val="000F058A"/>
    <w:rsid w:val="000F07CB"/>
    <w:rsid w:val="000F3585"/>
    <w:rsid w:val="000F5952"/>
    <w:rsid w:val="000F6E41"/>
    <w:rsid w:val="000F72E5"/>
    <w:rsid w:val="00101288"/>
    <w:rsid w:val="0010421F"/>
    <w:rsid w:val="00107E55"/>
    <w:rsid w:val="001153CD"/>
    <w:rsid w:val="001156D9"/>
    <w:rsid w:val="00117204"/>
    <w:rsid w:val="00125249"/>
    <w:rsid w:val="001312D7"/>
    <w:rsid w:val="00131A21"/>
    <w:rsid w:val="0014185A"/>
    <w:rsid w:val="00141B86"/>
    <w:rsid w:val="001459EA"/>
    <w:rsid w:val="001503A4"/>
    <w:rsid w:val="001533BE"/>
    <w:rsid w:val="00153FEC"/>
    <w:rsid w:val="001551AD"/>
    <w:rsid w:val="00155B5A"/>
    <w:rsid w:val="00156623"/>
    <w:rsid w:val="00160367"/>
    <w:rsid w:val="0016311B"/>
    <w:rsid w:val="001702B2"/>
    <w:rsid w:val="00173B48"/>
    <w:rsid w:val="001818D3"/>
    <w:rsid w:val="0018220A"/>
    <w:rsid w:val="00186179"/>
    <w:rsid w:val="0019477D"/>
    <w:rsid w:val="001A212C"/>
    <w:rsid w:val="001A3EE5"/>
    <w:rsid w:val="001A420E"/>
    <w:rsid w:val="001B1048"/>
    <w:rsid w:val="001B1CDD"/>
    <w:rsid w:val="001B200C"/>
    <w:rsid w:val="001B2B38"/>
    <w:rsid w:val="001C0809"/>
    <w:rsid w:val="001C585C"/>
    <w:rsid w:val="001C7AC1"/>
    <w:rsid w:val="001D07CA"/>
    <w:rsid w:val="001E19B5"/>
    <w:rsid w:val="001E55F8"/>
    <w:rsid w:val="001E6587"/>
    <w:rsid w:val="001F1DF1"/>
    <w:rsid w:val="001F2A9B"/>
    <w:rsid w:val="001F53F4"/>
    <w:rsid w:val="001F652A"/>
    <w:rsid w:val="001F76AF"/>
    <w:rsid w:val="00206A38"/>
    <w:rsid w:val="002100E8"/>
    <w:rsid w:val="00211C3F"/>
    <w:rsid w:val="00211D15"/>
    <w:rsid w:val="00212395"/>
    <w:rsid w:val="0022052E"/>
    <w:rsid w:val="00224FFC"/>
    <w:rsid w:val="002309BB"/>
    <w:rsid w:val="00232788"/>
    <w:rsid w:val="00240E78"/>
    <w:rsid w:val="0024121C"/>
    <w:rsid w:val="0024150C"/>
    <w:rsid w:val="00242010"/>
    <w:rsid w:val="0024423D"/>
    <w:rsid w:val="00254DFB"/>
    <w:rsid w:val="00255D43"/>
    <w:rsid w:val="00260042"/>
    <w:rsid w:val="002645A2"/>
    <w:rsid w:val="0026483E"/>
    <w:rsid w:val="0026545C"/>
    <w:rsid w:val="0026668A"/>
    <w:rsid w:val="002748C8"/>
    <w:rsid w:val="00277A80"/>
    <w:rsid w:val="00277C23"/>
    <w:rsid w:val="00281A43"/>
    <w:rsid w:val="00283C09"/>
    <w:rsid w:val="00284811"/>
    <w:rsid w:val="00286A40"/>
    <w:rsid w:val="00296B5C"/>
    <w:rsid w:val="0029725E"/>
    <w:rsid w:val="002A58A7"/>
    <w:rsid w:val="002B0561"/>
    <w:rsid w:val="002B27B2"/>
    <w:rsid w:val="002B4630"/>
    <w:rsid w:val="002B59A9"/>
    <w:rsid w:val="002B73F5"/>
    <w:rsid w:val="002C2C6F"/>
    <w:rsid w:val="002C348E"/>
    <w:rsid w:val="002C37F0"/>
    <w:rsid w:val="002C486E"/>
    <w:rsid w:val="002D0A7A"/>
    <w:rsid w:val="002D750A"/>
    <w:rsid w:val="002F00F8"/>
    <w:rsid w:val="002F1B90"/>
    <w:rsid w:val="002F33F0"/>
    <w:rsid w:val="002F3767"/>
    <w:rsid w:val="002F451A"/>
    <w:rsid w:val="003010D0"/>
    <w:rsid w:val="00301679"/>
    <w:rsid w:val="00303FDB"/>
    <w:rsid w:val="0030547E"/>
    <w:rsid w:val="00311B24"/>
    <w:rsid w:val="00314899"/>
    <w:rsid w:val="00316C4E"/>
    <w:rsid w:val="003174B0"/>
    <w:rsid w:val="00333F1F"/>
    <w:rsid w:val="0033732B"/>
    <w:rsid w:val="00340764"/>
    <w:rsid w:val="00345047"/>
    <w:rsid w:val="003501BE"/>
    <w:rsid w:val="00350EBB"/>
    <w:rsid w:val="00355C98"/>
    <w:rsid w:val="00361120"/>
    <w:rsid w:val="00365298"/>
    <w:rsid w:val="003676C2"/>
    <w:rsid w:val="003700BF"/>
    <w:rsid w:val="00373731"/>
    <w:rsid w:val="00374EA7"/>
    <w:rsid w:val="00375DCB"/>
    <w:rsid w:val="00377202"/>
    <w:rsid w:val="003802F6"/>
    <w:rsid w:val="0038088B"/>
    <w:rsid w:val="0038618A"/>
    <w:rsid w:val="0038674B"/>
    <w:rsid w:val="003977D1"/>
    <w:rsid w:val="003A0BEF"/>
    <w:rsid w:val="003A1F8B"/>
    <w:rsid w:val="003A2D12"/>
    <w:rsid w:val="003A6AC9"/>
    <w:rsid w:val="003A7C58"/>
    <w:rsid w:val="003B3F3A"/>
    <w:rsid w:val="003B647D"/>
    <w:rsid w:val="003B70BA"/>
    <w:rsid w:val="003B72EF"/>
    <w:rsid w:val="003C0480"/>
    <w:rsid w:val="003D0EEA"/>
    <w:rsid w:val="003D14B6"/>
    <w:rsid w:val="003D21CE"/>
    <w:rsid w:val="003D46A5"/>
    <w:rsid w:val="003D4D4B"/>
    <w:rsid w:val="003D7EC0"/>
    <w:rsid w:val="003E2C99"/>
    <w:rsid w:val="003E33E4"/>
    <w:rsid w:val="003E38FF"/>
    <w:rsid w:val="003E4192"/>
    <w:rsid w:val="003E4B1B"/>
    <w:rsid w:val="003E5230"/>
    <w:rsid w:val="003F2D21"/>
    <w:rsid w:val="003F364F"/>
    <w:rsid w:val="0040699E"/>
    <w:rsid w:val="00407777"/>
    <w:rsid w:val="00407AE8"/>
    <w:rsid w:val="00411FE9"/>
    <w:rsid w:val="00413296"/>
    <w:rsid w:val="00414490"/>
    <w:rsid w:val="00414BD9"/>
    <w:rsid w:val="004217D1"/>
    <w:rsid w:val="00424886"/>
    <w:rsid w:val="00426BF7"/>
    <w:rsid w:val="00431B59"/>
    <w:rsid w:val="00440857"/>
    <w:rsid w:val="00440BC1"/>
    <w:rsid w:val="00441B59"/>
    <w:rsid w:val="00445394"/>
    <w:rsid w:val="00445E86"/>
    <w:rsid w:val="00450C5F"/>
    <w:rsid w:val="004531A7"/>
    <w:rsid w:val="0045454B"/>
    <w:rsid w:val="00457DFB"/>
    <w:rsid w:val="004610A1"/>
    <w:rsid w:val="0046158C"/>
    <w:rsid w:val="004620BF"/>
    <w:rsid w:val="00462FDC"/>
    <w:rsid w:val="00465285"/>
    <w:rsid w:val="00467003"/>
    <w:rsid w:val="0047195D"/>
    <w:rsid w:val="004771F2"/>
    <w:rsid w:val="00477D00"/>
    <w:rsid w:val="00483674"/>
    <w:rsid w:val="004906B3"/>
    <w:rsid w:val="004915FB"/>
    <w:rsid w:val="00491DA5"/>
    <w:rsid w:val="0049321A"/>
    <w:rsid w:val="00497A1F"/>
    <w:rsid w:val="004A163A"/>
    <w:rsid w:val="004A3241"/>
    <w:rsid w:val="004A3D01"/>
    <w:rsid w:val="004B0D4C"/>
    <w:rsid w:val="004B10DA"/>
    <w:rsid w:val="004B4DD3"/>
    <w:rsid w:val="004B65E3"/>
    <w:rsid w:val="004C007C"/>
    <w:rsid w:val="004C26B7"/>
    <w:rsid w:val="004C2993"/>
    <w:rsid w:val="004C5FCE"/>
    <w:rsid w:val="004C72BF"/>
    <w:rsid w:val="004D4715"/>
    <w:rsid w:val="004F2739"/>
    <w:rsid w:val="004F33FF"/>
    <w:rsid w:val="00503481"/>
    <w:rsid w:val="005105B0"/>
    <w:rsid w:val="005110A6"/>
    <w:rsid w:val="00512CFC"/>
    <w:rsid w:val="00514AF5"/>
    <w:rsid w:val="00520F71"/>
    <w:rsid w:val="00523BD2"/>
    <w:rsid w:val="00524516"/>
    <w:rsid w:val="00534760"/>
    <w:rsid w:val="005371D6"/>
    <w:rsid w:val="00545A60"/>
    <w:rsid w:val="0054656B"/>
    <w:rsid w:val="00551DBD"/>
    <w:rsid w:val="00552C43"/>
    <w:rsid w:val="0055328B"/>
    <w:rsid w:val="005537AA"/>
    <w:rsid w:val="00555F18"/>
    <w:rsid w:val="005612ED"/>
    <w:rsid w:val="005619FD"/>
    <w:rsid w:val="0056214B"/>
    <w:rsid w:val="00564E5A"/>
    <w:rsid w:val="00565433"/>
    <w:rsid w:val="00571E0B"/>
    <w:rsid w:val="005746D4"/>
    <w:rsid w:val="00580B3F"/>
    <w:rsid w:val="00582258"/>
    <w:rsid w:val="0059311C"/>
    <w:rsid w:val="005A03F2"/>
    <w:rsid w:val="005B23C7"/>
    <w:rsid w:val="005B3810"/>
    <w:rsid w:val="005C570D"/>
    <w:rsid w:val="005C5F43"/>
    <w:rsid w:val="005C6F88"/>
    <w:rsid w:val="005E1EC2"/>
    <w:rsid w:val="005E21E5"/>
    <w:rsid w:val="005E23FF"/>
    <w:rsid w:val="005E3019"/>
    <w:rsid w:val="005E679F"/>
    <w:rsid w:val="005F5112"/>
    <w:rsid w:val="005F6681"/>
    <w:rsid w:val="005F7A23"/>
    <w:rsid w:val="00602425"/>
    <w:rsid w:val="00603D25"/>
    <w:rsid w:val="006052A1"/>
    <w:rsid w:val="00605A8E"/>
    <w:rsid w:val="00607054"/>
    <w:rsid w:val="0061421F"/>
    <w:rsid w:val="0062255F"/>
    <w:rsid w:val="0063562C"/>
    <w:rsid w:val="006359AB"/>
    <w:rsid w:val="00635C28"/>
    <w:rsid w:val="00635F91"/>
    <w:rsid w:val="006377EB"/>
    <w:rsid w:val="00641AC8"/>
    <w:rsid w:val="00645964"/>
    <w:rsid w:val="0064682A"/>
    <w:rsid w:val="00650F82"/>
    <w:rsid w:val="006513E2"/>
    <w:rsid w:val="006537DF"/>
    <w:rsid w:val="006621C4"/>
    <w:rsid w:val="00663E02"/>
    <w:rsid w:val="00664376"/>
    <w:rsid w:val="00666255"/>
    <w:rsid w:val="0066730A"/>
    <w:rsid w:val="0067071C"/>
    <w:rsid w:val="00670F51"/>
    <w:rsid w:val="006713CF"/>
    <w:rsid w:val="00671495"/>
    <w:rsid w:val="006858F5"/>
    <w:rsid w:val="00686738"/>
    <w:rsid w:val="006946C2"/>
    <w:rsid w:val="00694DF6"/>
    <w:rsid w:val="006A018E"/>
    <w:rsid w:val="006A0AF4"/>
    <w:rsid w:val="006A42F6"/>
    <w:rsid w:val="006A4CBB"/>
    <w:rsid w:val="006A6D68"/>
    <w:rsid w:val="006A7AA9"/>
    <w:rsid w:val="006C0110"/>
    <w:rsid w:val="006C0143"/>
    <w:rsid w:val="006C156B"/>
    <w:rsid w:val="006C3CE4"/>
    <w:rsid w:val="006C3F37"/>
    <w:rsid w:val="006D4165"/>
    <w:rsid w:val="006D5F75"/>
    <w:rsid w:val="006D66E4"/>
    <w:rsid w:val="006E678E"/>
    <w:rsid w:val="006E7CE8"/>
    <w:rsid w:val="00710F5B"/>
    <w:rsid w:val="00711AAA"/>
    <w:rsid w:val="007146B9"/>
    <w:rsid w:val="00715CD6"/>
    <w:rsid w:val="00724626"/>
    <w:rsid w:val="0072468D"/>
    <w:rsid w:val="00735931"/>
    <w:rsid w:val="007359C4"/>
    <w:rsid w:val="007366FA"/>
    <w:rsid w:val="0074173F"/>
    <w:rsid w:val="00743B35"/>
    <w:rsid w:val="0075642F"/>
    <w:rsid w:val="0076006E"/>
    <w:rsid w:val="00763B38"/>
    <w:rsid w:val="00767A9E"/>
    <w:rsid w:val="00767CA0"/>
    <w:rsid w:val="007705CF"/>
    <w:rsid w:val="007739C6"/>
    <w:rsid w:val="00775E13"/>
    <w:rsid w:val="007763C6"/>
    <w:rsid w:val="007766B5"/>
    <w:rsid w:val="007A0081"/>
    <w:rsid w:val="007A1A62"/>
    <w:rsid w:val="007A78FE"/>
    <w:rsid w:val="007B16BD"/>
    <w:rsid w:val="007B22D0"/>
    <w:rsid w:val="007B28C2"/>
    <w:rsid w:val="007B45A0"/>
    <w:rsid w:val="007C5220"/>
    <w:rsid w:val="007C6C2A"/>
    <w:rsid w:val="007D2502"/>
    <w:rsid w:val="007D2BE3"/>
    <w:rsid w:val="007D3C94"/>
    <w:rsid w:val="007E18DE"/>
    <w:rsid w:val="007E3EE5"/>
    <w:rsid w:val="007E4258"/>
    <w:rsid w:val="007E4A1C"/>
    <w:rsid w:val="007F01BF"/>
    <w:rsid w:val="007F0672"/>
    <w:rsid w:val="007F0F04"/>
    <w:rsid w:val="007F2AB8"/>
    <w:rsid w:val="007F5387"/>
    <w:rsid w:val="007F6448"/>
    <w:rsid w:val="00800677"/>
    <w:rsid w:val="00801C13"/>
    <w:rsid w:val="0080693B"/>
    <w:rsid w:val="0080779E"/>
    <w:rsid w:val="00812500"/>
    <w:rsid w:val="00816B96"/>
    <w:rsid w:val="00816CA4"/>
    <w:rsid w:val="00817598"/>
    <w:rsid w:val="00821430"/>
    <w:rsid w:val="008241CE"/>
    <w:rsid w:val="00824A22"/>
    <w:rsid w:val="008337A4"/>
    <w:rsid w:val="0084702D"/>
    <w:rsid w:val="00851871"/>
    <w:rsid w:val="00851FED"/>
    <w:rsid w:val="008533C1"/>
    <w:rsid w:val="00853B8C"/>
    <w:rsid w:val="00853F1C"/>
    <w:rsid w:val="008561B9"/>
    <w:rsid w:val="008625E5"/>
    <w:rsid w:val="00866B1A"/>
    <w:rsid w:val="00870DC2"/>
    <w:rsid w:val="00874769"/>
    <w:rsid w:val="00876E80"/>
    <w:rsid w:val="008774B8"/>
    <w:rsid w:val="00881732"/>
    <w:rsid w:val="00882847"/>
    <w:rsid w:val="0088785D"/>
    <w:rsid w:val="00891FE9"/>
    <w:rsid w:val="00892711"/>
    <w:rsid w:val="00895751"/>
    <w:rsid w:val="008B31F7"/>
    <w:rsid w:val="008B55E3"/>
    <w:rsid w:val="008B61C5"/>
    <w:rsid w:val="008C1CFD"/>
    <w:rsid w:val="008C2A57"/>
    <w:rsid w:val="008C3BEC"/>
    <w:rsid w:val="008C41D1"/>
    <w:rsid w:val="008D2238"/>
    <w:rsid w:val="008D2FA5"/>
    <w:rsid w:val="008D5496"/>
    <w:rsid w:val="008D5883"/>
    <w:rsid w:val="008D62EB"/>
    <w:rsid w:val="008E3739"/>
    <w:rsid w:val="008E7C89"/>
    <w:rsid w:val="008F3F68"/>
    <w:rsid w:val="008F490C"/>
    <w:rsid w:val="008F62F8"/>
    <w:rsid w:val="009006EC"/>
    <w:rsid w:val="009024B6"/>
    <w:rsid w:val="00904BB3"/>
    <w:rsid w:val="00914555"/>
    <w:rsid w:val="00915991"/>
    <w:rsid w:val="00917470"/>
    <w:rsid w:val="00917485"/>
    <w:rsid w:val="009246B3"/>
    <w:rsid w:val="0092475A"/>
    <w:rsid w:val="00927900"/>
    <w:rsid w:val="00930821"/>
    <w:rsid w:val="00944AF3"/>
    <w:rsid w:val="00946C57"/>
    <w:rsid w:val="00947026"/>
    <w:rsid w:val="0095078C"/>
    <w:rsid w:val="00951E3E"/>
    <w:rsid w:val="00953DA6"/>
    <w:rsid w:val="00954380"/>
    <w:rsid w:val="00961E98"/>
    <w:rsid w:val="00967206"/>
    <w:rsid w:val="00972134"/>
    <w:rsid w:val="00976C31"/>
    <w:rsid w:val="00977147"/>
    <w:rsid w:val="00981F00"/>
    <w:rsid w:val="009839D0"/>
    <w:rsid w:val="0099327F"/>
    <w:rsid w:val="009966FE"/>
    <w:rsid w:val="00996F08"/>
    <w:rsid w:val="009A0AF2"/>
    <w:rsid w:val="009A7A7D"/>
    <w:rsid w:val="009B7406"/>
    <w:rsid w:val="009C0295"/>
    <w:rsid w:val="009C1641"/>
    <w:rsid w:val="009C1915"/>
    <w:rsid w:val="009C3F77"/>
    <w:rsid w:val="009C4AB5"/>
    <w:rsid w:val="009C5B31"/>
    <w:rsid w:val="009C5DC3"/>
    <w:rsid w:val="009C7213"/>
    <w:rsid w:val="009D525F"/>
    <w:rsid w:val="009D6449"/>
    <w:rsid w:val="009E7BC5"/>
    <w:rsid w:val="009F22EA"/>
    <w:rsid w:val="009F23A1"/>
    <w:rsid w:val="009F2D5E"/>
    <w:rsid w:val="009F72D7"/>
    <w:rsid w:val="00A03F00"/>
    <w:rsid w:val="00A067F7"/>
    <w:rsid w:val="00A144A9"/>
    <w:rsid w:val="00A1718B"/>
    <w:rsid w:val="00A235C9"/>
    <w:rsid w:val="00A260C1"/>
    <w:rsid w:val="00A27EAD"/>
    <w:rsid w:val="00A30468"/>
    <w:rsid w:val="00A3569A"/>
    <w:rsid w:val="00A35A00"/>
    <w:rsid w:val="00A4306B"/>
    <w:rsid w:val="00A452F6"/>
    <w:rsid w:val="00A46DB2"/>
    <w:rsid w:val="00A50A99"/>
    <w:rsid w:val="00A55185"/>
    <w:rsid w:val="00A5765E"/>
    <w:rsid w:val="00A576D3"/>
    <w:rsid w:val="00A6256F"/>
    <w:rsid w:val="00A62759"/>
    <w:rsid w:val="00A628C1"/>
    <w:rsid w:val="00A63E68"/>
    <w:rsid w:val="00A64CFA"/>
    <w:rsid w:val="00A67DC9"/>
    <w:rsid w:val="00A67E3E"/>
    <w:rsid w:val="00A7056D"/>
    <w:rsid w:val="00A73825"/>
    <w:rsid w:val="00A73C69"/>
    <w:rsid w:val="00A81045"/>
    <w:rsid w:val="00A81B5B"/>
    <w:rsid w:val="00A87EA5"/>
    <w:rsid w:val="00A9005F"/>
    <w:rsid w:val="00A960FC"/>
    <w:rsid w:val="00A961DF"/>
    <w:rsid w:val="00A9709F"/>
    <w:rsid w:val="00AA4C05"/>
    <w:rsid w:val="00AA64CE"/>
    <w:rsid w:val="00AB0E2F"/>
    <w:rsid w:val="00AB45A9"/>
    <w:rsid w:val="00AB6771"/>
    <w:rsid w:val="00AC55F2"/>
    <w:rsid w:val="00AC588B"/>
    <w:rsid w:val="00AC6EF3"/>
    <w:rsid w:val="00AD2319"/>
    <w:rsid w:val="00AD3EE9"/>
    <w:rsid w:val="00AE328D"/>
    <w:rsid w:val="00AE787A"/>
    <w:rsid w:val="00AF2001"/>
    <w:rsid w:val="00AF28B6"/>
    <w:rsid w:val="00AF3E31"/>
    <w:rsid w:val="00AF5BBF"/>
    <w:rsid w:val="00B00C59"/>
    <w:rsid w:val="00B03EC0"/>
    <w:rsid w:val="00B04BB2"/>
    <w:rsid w:val="00B06B86"/>
    <w:rsid w:val="00B07737"/>
    <w:rsid w:val="00B12295"/>
    <w:rsid w:val="00B24523"/>
    <w:rsid w:val="00B33E62"/>
    <w:rsid w:val="00B36F34"/>
    <w:rsid w:val="00B4415E"/>
    <w:rsid w:val="00B442AB"/>
    <w:rsid w:val="00B52791"/>
    <w:rsid w:val="00B54D7A"/>
    <w:rsid w:val="00B61878"/>
    <w:rsid w:val="00B72F3A"/>
    <w:rsid w:val="00B77C2E"/>
    <w:rsid w:val="00B77C97"/>
    <w:rsid w:val="00B80BF4"/>
    <w:rsid w:val="00B827C1"/>
    <w:rsid w:val="00B83FEF"/>
    <w:rsid w:val="00B90C4A"/>
    <w:rsid w:val="00B935D7"/>
    <w:rsid w:val="00BA1064"/>
    <w:rsid w:val="00BA667F"/>
    <w:rsid w:val="00BB0802"/>
    <w:rsid w:val="00BB0F31"/>
    <w:rsid w:val="00BB6444"/>
    <w:rsid w:val="00BC3EDF"/>
    <w:rsid w:val="00BC4BD3"/>
    <w:rsid w:val="00BC61E9"/>
    <w:rsid w:val="00BD656A"/>
    <w:rsid w:val="00BE5B6A"/>
    <w:rsid w:val="00BE7A65"/>
    <w:rsid w:val="00BF0BCE"/>
    <w:rsid w:val="00BF0DBC"/>
    <w:rsid w:val="00BF29A1"/>
    <w:rsid w:val="00BF7592"/>
    <w:rsid w:val="00C01ABE"/>
    <w:rsid w:val="00C03EF6"/>
    <w:rsid w:val="00C05509"/>
    <w:rsid w:val="00C119C2"/>
    <w:rsid w:val="00C12145"/>
    <w:rsid w:val="00C1739E"/>
    <w:rsid w:val="00C200DF"/>
    <w:rsid w:val="00C3085E"/>
    <w:rsid w:val="00C30EC0"/>
    <w:rsid w:val="00C3127D"/>
    <w:rsid w:val="00C33E0F"/>
    <w:rsid w:val="00C415CF"/>
    <w:rsid w:val="00C43232"/>
    <w:rsid w:val="00C4398A"/>
    <w:rsid w:val="00C4445E"/>
    <w:rsid w:val="00C46130"/>
    <w:rsid w:val="00C5134B"/>
    <w:rsid w:val="00C553A6"/>
    <w:rsid w:val="00C5744C"/>
    <w:rsid w:val="00C578B3"/>
    <w:rsid w:val="00C57E61"/>
    <w:rsid w:val="00C70FA0"/>
    <w:rsid w:val="00C82CB2"/>
    <w:rsid w:val="00C93C6D"/>
    <w:rsid w:val="00C93D1C"/>
    <w:rsid w:val="00C93EBA"/>
    <w:rsid w:val="00CA1814"/>
    <w:rsid w:val="00CA22E1"/>
    <w:rsid w:val="00CC2E90"/>
    <w:rsid w:val="00CC5454"/>
    <w:rsid w:val="00CC71A4"/>
    <w:rsid w:val="00CE32E1"/>
    <w:rsid w:val="00CE3395"/>
    <w:rsid w:val="00CE78BC"/>
    <w:rsid w:val="00CF0F9E"/>
    <w:rsid w:val="00CF4000"/>
    <w:rsid w:val="00D01B4B"/>
    <w:rsid w:val="00D03E7A"/>
    <w:rsid w:val="00D05B82"/>
    <w:rsid w:val="00D07084"/>
    <w:rsid w:val="00D102DF"/>
    <w:rsid w:val="00D166A1"/>
    <w:rsid w:val="00D225B5"/>
    <w:rsid w:val="00D230BF"/>
    <w:rsid w:val="00D40433"/>
    <w:rsid w:val="00D4215D"/>
    <w:rsid w:val="00D44B7C"/>
    <w:rsid w:val="00D469F2"/>
    <w:rsid w:val="00D54B7E"/>
    <w:rsid w:val="00D60718"/>
    <w:rsid w:val="00D60C8B"/>
    <w:rsid w:val="00D61156"/>
    <w:rsid w:val="00D63944"/>
    <w:rsid w:val="00D6405A"/>
    <w:rsid w:val="00D75032"/>
    <w:rsid w:val="00D7623F"/>
    <w:rsid w:val="00D76DF9"/>
    <w:rsid w:val="00D7702B"/>
    <w:rsid w:val="00D80CAC"/>
    <w:rsid w:val="00D82EF0"/>
    <w:rsid w:val="00D83AA7"/>
    <w:rsid w:val="00D84663"/>
    <w:rsid w:val="00D855AF"/>
    <w:rsid w:val="00D85946"/>
    <w:rsid w:val="00D90C36"/>
    <w:rsid w:val="00D923B7"/>
    <w:rsid w:val="00D93E9F"/>
    <w:rsid w:val="00D95DF4"/>
    <w:rsid w:val="00DA0B22"/>
    <w:rsid w:val="00DB0FBA"/>
    <w:rsid w:val="00DB25E6"/>
    <w:rsid w:val="00DB457D"/>
    <w:rsid w:val="00DB7A2C"/>
    <w:rsid w:val="00DC0C38"/>
    <w:rsid w:val="00DC6108"/>
    <w:rsid w:val="00DC7BE7"/>
    <w:rsid w:val="00DC7F53"/>
    <w:rsid w:val="00DD31EA"/>
    <w:rsid w:val="00DD6E72"/>
    <w:rsid w:val="00DE233F"/>
    <w:rsid w:val="00DF2897"/>
    <w:rsid w:val="00DF6FF8"/>
    <w:rsid w:val="00E07C81"/>
    <w:rsid w:val="00E1028D"/>
    <w:rsid w:val="00E108C6"/>
    <w:rsid w:val="00E11081"/>
    <w:rsid w:val="00E11CA9"/>
    <w:rsid w:val="00E15085"/>
    <w:rsid w:val="00E204A6"/>
    <w:rsid w:val="00E23B4B"/>
    <w:rsid w:val="00E24BF2"/>
    <w:rsid w:val="00E25310"/>
    <w:rsid w:val="00E4277E"/>
    <w:rsid w:val="00E42909"/>
    <w:rsid w:val="00E43D08"/>
    <w:rsid w:val="00E441A3"/>
    <w:rsid w:val="00E46CF6"/>
    <w:rsid w:val="00E47BA6"/>
    <w:rsid w:val="00E654CA"/>
    <w:rsid w:val="00E70ACB"/>
    <w:rsid w:val="00E7341F"/>
    <w:rsid w:val="00E73507"/>
    <w:rsid w:val="00E77E85"/>
    <w:rsid w:val="00E84824"/>
    <w:rsid w:val="00E93362"/>
    <w:rsid w:val="00E94FF4"/>
    <w:rsid w:val="00E952A8"/>
    <w:rsid w:val="00E96A7C"/>
    <w:rsid w:val="00E96CC5"/>
    <w:rsid w:val="00EA108A"/>
    <w:rsid w:val="00EA2C7B"/>
    <w:rsid w:val="00EA30C2"/>
    <w:rsid w:val="00EA55BB"/>
    <w:rsid w:val="00EA6D0C"/>
    <w:rsid w:val="00EB450E"/>
    <w:rsid w:val="00EB57CE"/>
    <w:rsid w:val="00EB58A5"/>
    <w:rsid w:val="00EB59E5"/>
    <w:rsid w:val="00EB7E05"/>
    <w:rsid w:val="00EC231C"/>
    <w:rsid w:val="00EC2BEB"/>
    <w:rsid w:val="00EC2C00"/>
    <w:rsid w:val="00EC3E6B"/>
    <w:rsid w:val="00EC48A3"/>
    <w:rsid w:val="00EC4D97"/>
    <w:rsid w:val="00EC6835"/>
    <w:rsid w:val="00ED3365"/>
    <w:rsid w:val="00ED664E"/>
    <w:rsid w:val="00EE24E5"/>
    <w:rsid w:val="00EF0495"/>
    <w:rsid w:val="00EF058C"/>
    <w:rsid w:val="00EF2B43"/>
    <w:rsid w:val="00F04717"/>
    <w:rsid w:val="00F050A5"/>
    <w:rsid w:val="00F1095E"/>
    <w:rsid w:val="00F20D45"/>
    <w:rsid w:val="00F25717"/>
    <w:rsid w:val="00F25943"/>
    <w:rsid w:val="00F279E1"/>
    <w:rsid w:val="00F30AF9"/>
    <w:rsid w:val="00F34A05"/>
    <w:rsid w:val="00F5217C"/>
    <w:rsid w:val="00F55F7A"/>
    <w:rsid w:val="00F56D65"/>
    <w:rsid w:val="00F57C77"/>
    <w:rsid w:val="00F64343"/>
    <w:rsid w:val="00F646AE"/>
    <w:rsid w:val="00F6546C"/>
    <w:rsid w:val="00F65F3B"/>
    <w:rsid w:val="00F66693"/>
    <w:rsid w:val="00F7039B"/>
    <w:rsid w:val="00F73499"/>
    <w:rsid w:val="00F76BBE"/>
    <w:rsid w:val="00F8062E"/>
    <w:rsid w:val="00F812A3"/>
    <w:rsid w:val="00F83BC4"/>
    <w:rsid w:val="00F85E05"/>
    <w:rsid w:val="00F90812"/>
    <w:rsid w:val="00FA3CB9"/>
    <w:rsid w:val="00FB51E9"/>
    <w:rsid w:val="00FB78DB"/>
    <w:rsid w:val="00FC0C53"/>
    <w:rsid w:val="00FC1C00"/>
    <w:rsid w:val="00FC4027"/>
    <w:rsid w:val="00FC4F6A"/>
    <w:rsid w:val="00FC68FB"/>
    <w:rsid w:val="00FC7EC9"/>
    <w:rsid w:val="00FD4DEE"/>
    <w:rsid w:val="00FD6B77"/>
    <w:rsid w:val="00FD70D3"/>
    <w:rsid w:val="00FE0C00"/>
    <w:rsid w:val="00FE4352"/>
    <w:rsid w:val="00FF02B7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5F93E995"/>
  <w15:docId w15:val="{CCDF5DE8-DB5A-4AC8-8587-DF9E6886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874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4769"/>
  </w:style>
  <w:style w:type="character" w:customStyle="1" w:styleId="eop">
    <w:name w:val="eop"/>
    <w:basedOn w:val="Domylnaczcionkaakapitu"/>
    <w:rsid w:val="00874769"/>
  </w:style>
  <w:style w:type="character" w:customStyle="1" w:styleId="spellingerror">
    <w:name w:val="spellingerror"/>
    <w:basedOn w:val="Domylnaczcionkaakapitu"/>
    <w:rsid w:val="00874769"/>
  </w:style>
  <w:style w:type="character" w:styleId="Nierozpoznanawzmianka">
    <w:name w:val="Unresolved Mention"/>
    <w:basedOn w:val="Domylnaczcionkaakapitu"/>
    <w:uiPriority w:val="99"/>
    <w:semiHidden/>
    <w:unhideWhenUsed/>
    <w:rsid w:val="00BC61E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8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8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8D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8D3"/>
    <w:rPr>
      <w:b/>
      <w:bCs/>
      <w:lang w:eastAsia="en-US"/>
    </w:rPr>
  </w:style>
  <w:style w:type="paragraph" w:customStyle="1" w:styleId="Standard">
    <w:name w:val="Standard"/>
    <w:rsid w:val="009F2D5E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5D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5D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5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3508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27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0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796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69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368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835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0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9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11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asta.pl/aktualnosci/liderzy-rozwoju-i-liderzy-edukacji-wyroznien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5" ma:contentTypeDescription="Utwórz nowy dokument." ma:contentTypeScope="" ma:versionID="904f5979f905d9374197f0aef9fce572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3669e9ccf2dd6b8c6c0489f194e42a4f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7f1dc2-8d94-4174-b000-101e7575fb6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5C49C-E582-45C4-AD46-6D1748D6F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CBA432-B5FB-4209-B829-34F5481FEFB0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cc04306a-7e29-4598-8bc0-52e63436a2cf"/>
    <ds:schemaRef ds:uri="http://schemas.openxmlformats.org/package/2006/metadata/core-properties"/>
    <ds:schemaRef ds:uri="797f1dc2-8d94-4174-b000-101e7575fb6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9AB526-25B0-4139-9B3A-5CE4BF247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9B2CC7-636F-41F8-9680-B326BAC5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9</TotalTime>
  <Pages>2</Pages>
  <Words>581</Words>
  <Characters>3467</Characters>
  <Application>Microsoft Office Word</Application>
  <DocSecurity>0</DocSecurity>
  <Lines>51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Nowaczyk</dc:creator>
  <cp:lastModifiedBy>Joanna Proniewicz</cp:lastModifiedBy>
  <cp:revision>7</cp:revision>
  <cp:lastPrinted>2018-05-24T11:01:00Z</cp:lastPrinted>
  <dcterms:created xsi:type="dcterms:W3CDTF">2023-04-21T09:01:00Z</dcterms:created>
  <dcterms:modified xsi:type="dcterms:W3CDTF">2023-04-21T09:15:00Z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