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743B35" w:rsidP="00743B35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5 października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D60718" w:rsidRPr="00FC0C53">
              <w:rPr>
                <w:rFonts w:ascii="Arial" w:hAnsi="Arial" w:cs="Arial"/>
                <w:b/>
              </w:rPr>
              <w:t>2017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46158C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CA4" w:rsidRPr="00FC0C53" w:rsidRDefault="00816CA4" w:rsidP="00A6256F">
      <w:pPr>
        <w:spacing w:line="276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38618A" w:rsidRPr="007C6C2A" w:rsidRDefault="0038618A" w:rsidP="003A2D12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</w:p>
    <w:p w:rsidR="007C6C2A" w:rsidRPr="007C6C2A" w:rsidRDefault="0066730A" w:rsidP="007C6C2A">
      <w:pPr>
        <w:spacing w:after="0" w:line="276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/>
          <w:b/>
          <w:sz w:val="28"/>
          <w:szCs w:val="28"/>
          <w:lang w:eastAsia="pl-PL"/>
        </w:rPr>
        <w:t>Szeroka debata o polityce m</w:t>
      </w:r>
      <w:r w:rsidR="007C6C2A" w:rsidRPr="007C6C2A">
        <w:rPr>
          <w:rFonts w:asciiTheme="minorHAnsi" w:eastAsia="Times New Roman" w:hAnsiTheme="minorHAnsi"/>
          <w:b/>
          <w:sz w:val="28"/>
          <w:szCs w:val="28"/>
          <w:lang w:eastAsia="pl-PL"/>
        </w:rPr>
        <w:t>iejskiej w Krakowie</w:t>
      </w:r>
    </w:p>
    <w:p w:rsidR="0066730A" w:rsidRDefault="0066730A" w:rsidP="0066730A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7C6C2A" w:rsidRPr="007C6C2A" w:rsidRDefault="00FC4F6A" w:rsidP="007C6C2A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/>
          <w:sz w:val="28"/>
          <w:szCs w:val="28"/>
          <w:lang w:eastAsia="pl-PL"/>
        </w:rPr>
        <w:t>Ponad 500 osób będzie uczestniczyć</w:t>
      </w:r>
      <w:r w:rsidR="00AF2001">
        <w:rPr>
          <w:rFonts w:asciiTheme="minorHAnsi" w:eastAsia="Times New Roman" w:hAnsiTheme="minorHAnsi"/>
          <w:sz w:val="28"/>
          <w:szCs w:val="28"/>
          <w:lang w:eastAsia="pl-PL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eastAsia="pl-PL"/>
        </w:rPr>
        <w:t>w</w:t>
      </w:r>
      <w:r w:rsidR="00AF2001">
        <w:rPr>
          <w:rFonts w:asciiTheme="minorHAnsi" w:eastAsia="Times New Roman" w:hAnsiTheme="minorHAnsi"/>
          <w:sz w:val="28"/>
          <w:szCs w:val="28"/>
          <w:lang w:eastAsia="pl-PL"/>
        </w:rPr>
        <w:t xml:space="preserve"> </w:t>
      </w:r>
      <w:r w:rsidR="00AF2001" w:rsidRPr="007C6C2A">
        <w:rPr>
          <w:rFonts w:asciiTheme="minorHAnsi" w:eastAsia="Times New Roman" w:hAnsiTheme="minorHAnsi"/>
          <w:sz w:val="28"/>
          <w:szCs w:val="28"/>
          <w:lang w:eastAsia="pl-PL"/>
        </w:rPr>
        <w:t>XV Kongres</w:t>
      </w:r>
      <w:r w:rsidR="0066730A">
        <w:rPr>
          <w:rFonts w:asciiTheme="minorHAnsi" w:eastAsia="Times New Roman" w:hAnsiTheme="minorHAnsi"/>
          <w:sz w:val="28"/>
          <w:szCs w:val="28"/>
          <w:lang w:eastAsia="pl-PL"/>
        </w:rPr>
        <w:t>ie</w:t>
      </w:r>
      <w:r w:rsidR="00AF2001" w:rsidRPr="007C6C2A">
        <w:rPr>
          <w:rFonts w:asciiTheme="minorHAnsi" w:eastAsia="Times New Roman" w:hAnsiTheme="minorHAnsi"/>
          <w:sz w:val="28"/>
          <w:szCs w:val="28"/>
          <w:lang w:eastAsia="pl-PL"/>
        </w:rPr>
        <w:t xml:space="preserve"> Miast Polskich, który będzie jednocześnie I Kongresem Polityki Miejskiej.</w:t>
      </w:r>
      <w:r w:rsidR="00AF2001">
        <w:rPr>
          <w:rFonts w:asciiTheme="minorHAnsi" w:eastAsia="Times New Roman" w:hAnsiTheme="minorHAnsi"/>
          <w:sz w:val="28"/>
          <w:szCs w:val="28"/>
          <w:lang w:eastAsia="pl-PL"/>
        </w:rPr>
        <w:t xml:space="preserve"> </w:t>
      </w:r>
      <w:r w:rsidR="001533BE">
        <w:rPr>
          <w:rFonts w:asciiTheme="minorHAnsi" w:eastAsia="Times New Roman" w:hAnsiTheme="minorHAnsi"/>
          <w:sz w:val="28"/>
          <w:szCs w:val="28"/>
          <w:lang w:eastAsia="pl-PL"/>
        </w:rPr>
        <w:t>Wydarzenie, organizowane</w:t>
      </w:r>
      <w:r w:rsidR="001533BE" w:rsidRPr="007C6C2A">
        <w:rPr>
          <w:rFonts w:asciiTheme="minorHAnsi" w:eastAsia="Times New Roman" w:hAnsiTheme="minorHAnsi"/>
          <w:sz w:val="28"/>
          <w:szCs w:val="28"/>
          <w:lang w:eastAsia="pl-PL"/>
        </w:rPr>
        <w:t xml:space="preserve"> przez Związek Miast Polskich w ścisłej współpracy z</w:t>
      </w:r>
      <w:r w:rsidR="001533BE">
        <w:rPr>
          <w:rFonts w:asciiTheme="minorHAnsi" w:eastAsia="Times New Roman" w:hAnsiTheme="minorHAnsi"/>
          <w:sz w:val="28"/>
          <w:szCs w:val="28"/>
          <w:lang w:eastAsia="pl-PL"/>
        </w:rPr>
        <w:t> </w:t>
      </w:r>
      <w:r w:rsidR="001533BE" w:rsidRPr="007C6C2A">
        <w:rPr>
          <w:rFonts w:asciiTheme="minorHAnsi" w:eastAsia="Times New Roman" w:hAnsiTheme="minorHAnsi"/>
          <w:sz w:val="28"/>
          <w:szCs w:val="28"/>
          <w:lang w:eastAsia="pl-PL"/>
        </w:rPr>
        <w:t>Ministerstwem Rozwoju i Urzędem Miasta Krakowa</w:t>
      </w:r>
      <w:r w:rsidR="001533BE">
        <w:rPr>
          <w:rFonts w:asciiTheme="minorHAnsi" w:eastAsia="Times New Roman" w:hAnsiTheme="minorHAnsi"/>
          <w:sz w:val="28"/>
          <w:szCs w:val="28"/>
          <w:lang w:eastAsia="pl-PL"/>
        </w:rPr>
        <w:t xml:space="preserve"> </w:t>
      </w:r>
      <w:r w:rsidR="001533BE" w:rsidRPr="007C6C2A">
        <w:rPr>
          <w:rFonts w:asciiTheme="minorHAnsi" w:eastAsia="Times New Roman" w:hAnsiTheme="minorHAnsi"/>
          <w:sz w:val="28"/>
          <w:szCs w:val="28"/>
          <w:lang w:eastAsia="pl-PL"/>
        </w:rPr>
        <w:t>w partnerstwie merytorycznym z Instytutem Rozwoju Miast oraz w partnerstwie strategicznym z BGK</w:t>
      </w:r>
      <w:r w:rsidR="001533BE">
        <w:rPr>
          <w:rFonts w:asciiTheme="minorHAnsi" w:eastAsia="Times New Roman" w:hAnsiTheme="minorHAnsi"/>
          <w:sz w:val="28"/>
          <w:szCs w:val="28"/>
          <w:lang w:eastAsia="pl-PL"/>
        </w:rPr>
        <w:t xml:space="preserve">, </w:t>
      </w:r>
      <w:r w:rsidR="00AF2001">
        <w:rPr>
          <w:rFonts w:asciiTheme="minorHAnsi" w:eastAsia="Times New Roman" w:hAnsiTheme="minorHAnsi"/>
          <w:sz w:val="28"/>
          <w:szCs w:val="28"/>
          <w:lang w:eastAsia="pl-PL"/>
        </w:rPr>
        <w:t xml:space="preserve">odbędzie się </w:t>
      </w:r>
      <w:r w:rsidR="007C6C2A" w:rsidRPr="007C6C2A">
        <w:rPr>
          <w:rFonts w:asciiTheme="minorHAnsi" w:eastAsia="Times New Roman" w:hAnsiTheme="minorHAnsi"/>
          <w:sz w:val="28"/>
          <w:szCs w:val="28"/>
          <w:lang w:eastAsia="pl-PL"/>
        </w:rPr>
        <w:t>16 i 17 października w Centrum Kongresowym ICE</w:t>
      </w:r>
      <w:r>
        <w:rPr>
          <w:rFonts w:asciiTheme="minorHAnsi" w:eastAsia="Times New Roman" w:hAnsiTheme="minorHAnsi"/>
          <w:sz w:val="28"/>
          <w:szCs w:val="28"/>
          <w:lang w:eastAsia="pl-PL"/>
        </w:rPr>
        <w:t xml:space="preserve"> w Krakowie,</w:t>
      </w:r>
      <w:r w:rsidR="001533BE">
        <w:rPr>
          <w:rFonts w:asciiTheme="minorHAnsi" w:eastAsia="Times New Roman" w:hAnsiTheme="minorHAnsi"/>
          <w:sz w:val="28"/>
          <w:szCs w:val="28"/>
          <w:lang w:eastAsia="pl-PL"/>
        </w:rPr>
        <w:t xml:space="preserve"> </w:t>
      </w:r>
      <w:r w:rsidR="007C6C2A" w:rsidRPr="007C6C2A">
        <w:rPr>
          <w:rFonts w:asciiTheme="minorHAnsi" w:eastAsia="Times New Roman" w:hAnsiTheme="minorHAnsi"/>
          <w:sz w:val="28"/>
          <w:szCs w:val="28"/>
          <w:lang w:eastAsia="pl-PL"/>
        </w:rPr>
        <w:t>w 100. rocznicę powstania ZMP.</w:t>
      </w:r>
    </w:p>
    <w:p w:rsidR="001533BE" w:rsidRDefault="007C6C2A" w:rsidP="007C6C2A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7C6C2A">
        <w:rPr>
          <w:rFonts w:asciiTheme="minorHAnsi" w:eastAsia="Times New Roman" w:hAnsiTheme="minorHAnsi"/>
          <w:sz w:val="28"/>
          <w:szCs w:val="28"/>
          <w:lang w:eastAsia="pl-PL"/>
        </w:rPr>
        <w:t>Kongres będzie stanowić pierwszą w Polsce, szeroką debatę o polityce miejskiej po nakreśleniu ram realizacji Strategii na rz</w:t>
      </w:r>
      <w:r>
        <w:rPr>
          <w:rFonts w:asciiTheme="minorHAnsi" w:eastAsia="Times New Roman" w:hAnsiTheme="minorHAnsi"/>
          <w:sz w:val="28"/>
          <w:szCs w:val="28"/>
          <w:lang w:eastAsia="pl-PL"/>
        </w:rPr>
        <w:t>ecz Odpowiedzialnego Rozwoju, z </w:t>
      </w:r>
      <w:r w:rsidRPr="007C6C2A">
        <w:rPr>
          <w:rFonts w:asciiTheme="minorHAnsi" w:eastAsia="Times New Roman" w:hAnsiTheme="minorHAnsi"/>
          <w:sz w:val="28"/>
          <w:szCs w:val="28"/>
          <w:lang w:eastAsia="pl-PL"/>
        </w:rPr>
        <w:t xml:space="preserve">udziałem przedstawicieli rządu, miast i środowisk eksperckich. </w:t>
      </w:r>
    </w:p>
    <w:p w:rsidR="0066730A" w:rsidRDefault="0066730A" w:rsidP="0066730A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1533BE">
        <w:rPr>
          <w:rFonts w:asciiTheme="minorHAnsi" w:eastAsia="Times New Roman" w:hAnsiTheme="minorHAnsi"/>
          <w:sz w:val="28"/>
          <w:szCs w:val="28"/>
          <w:lang w:eastAsia="pl-PL"/>
        </w:rPr>
        <w:t>W Polsce około trzy czwarte ludności na co dzień dotykają kwestie miejskie. Miasta są miejscami koncentracji potencjału społecznego i gospodarczego, nośnikiem cywilizacji. W funkcjonalnych obszarach miejskich powstaje blisko 80% PKB. Ponad połowa wszystkich firm w Polsce zlokalizowana jest w kilku największych aglomeracjach</w:t>
      </w:r>
      <w:r>
        <w:rPr>
          <w:rFonts w:asciiTheme="minorHAnsi" w:eastAsia="Times New Roman" w:hAnsiTheme="minorHAnsi"/>
          <w:sz w:val="28"/>
          <w:szCs w:val="28"/>
          <w:lang w:eastAsia="pl-PL"/>
        </w:rPr>
        <w:t>.</w:t>
      </w:r>
    </w:p>
    <w:p w:rsidR="001533BE" w:rsidRPr="001533BE" w:rsidRDefault="001533BE" w:rsidP="001533BE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/>
          <w:sz w:val="28"/>
          <w:szCs w:val="28"/>
          <w:lang w:eastAsia="pl-PL"/>
        </w:rPr>
        <w:t>Z</w:t>
      </w:r>
      <w:r w:rsidRPr="001533BE">
        <w:rPr>
          <w:rFonts w:asciiTheme="minorHAnsi" w:eastAsia="Times New Roman" w:hAnsiTheme="minorHAnsi"/>
          <w:sz w:val="28"/>
          <w:szCs w:val="28"/>
          <w:lang w:eastAsia="pl-PL"/>
        </w:rPr>
        <w:t xml:space="preserve"> uwagi na szczególną koncentrację różnego rodzaju zjawisk i procesów</w:t>
      </w:r>
      <w:r>
        <w:rPr>
          <w:rFonts w:asciiTheme="minorHAnsi" w:eastAsia="Times New Roman" w:hAnsiTheme="minorHAnsi"/>
          <w:sz w:val="28"/>
          <w:szCs w:val="28"/>
          <w:lang w:eastAsia="pl-PL"/>
        </w:rPr>
        <w:t xml:space="preserve"> właśnie w miastach</w:t>
      </w:r>
      <w:r w:rsidRPr="001533BE">
        <w:rPr>
          <w:rFonts w:asciiTheme="minorHAnsi" w:eastAsia="Times New Roman" w:hAnsiTheme="minorHAnsi"/>
          <w:sz w:val="28"/>
          <w:szCs w:val="28"/>
          <w:lang w:eastAsia="pl-PL"/>
        </w:rPr>
        <w:t xml:space="preserve">, zarządzanie </w:t>
      </w:r>
      <w:r w:rsidR="00866B1A">
        <w:rPr>
          <w:rFonts w:asciiTheme="minorHAnsi" w:eastAsia="Times New Roman" w:hAnsiTheme="minorHAnsi"/>
          <w:sz w:val="28"/>
          <w:szCs w:val="28"/>
          <w:lang w:eastAsia="pl-PL"/>
        </w:rPr>
        <w:t xml:space="preserve">ich </w:t>
      </w:r>
      <w:r w:rsidRPr="001533BE">
        <w:rPr>
          <w:rFonts w:asciiTheme="minorHAnsi" w:eastAsia="Times New Roman" w:hAnsiTheme="minorHAnsi"/>
          <w:sz w:val="28"/>
          <w:szCs w:val="28"/>
          <w:lang w:eastAsia="pl-PL"/>
        </w:rPr>
        <w:t>rozwojem wymaga całościowego, zintegrowanego podejścia – nie tylko w sferze deklaracji, ale w codziennej praktyce.</w:t>
      </w:r>
      <w:r w:rsidR="00FC4F6A">
        <w:rPr>
          <w:rFonts w:asciiTheme="minorHAnsi" w:eastAsia="Times New Roman" w:hAnsiTheme="minorHAnsi"/>
          <w:sz w:val="28"/>
          <w:szCs w:val="28"/>
          <w:lang w:eastAsia="pl-PL"/>
        </w:rPr>
        <w:t xml:space="preserve"> </w:t>
      </w:r>
      <w:r w:rsidRPr="001533BE">
        <w:rPr>
          <w:rFonts w:asciiTheme="minorHAnsi" w:eastAsia="Times New Roman" w:hAnsiTheme="minorHAnsi"/>
          <w:sz w:val="28"/>
          <w:szCs w:val="28"/>
          <w:lang w:eastAsia="pl-PL"/>
        </w:rPr>
        <w:t>Mając na uwadze skalę wyzwania</w:t>
      </w:r>
      <w:r w:rsidR="00FC4F6A">
        <w:rPr>
          <w:rFonts w:asciiTheme="minorHAnsi" w:eastAsia="Times New Roman" w:hAnsiTheme="minorHAnsi"/>
          <w:sz w:val="28"/>
          <w:szCs w:val="28"/>
          <w:lang w:eastAsia="pl-PL"/>
        </w:rPr>
        <w:t xml:space="preserve"> oraz</w:t>
      </w:r>
      <w:r w:rsidRPr="001533BE">
        <w:rPr>
          <w:rFonts w:asciiTheme="minorHAnsi" w:eastAsia="Times New Roman" w:hAnsiTheme="minorHAnsi"/>
          <w:sz w:val="28"/>
          <w:szCs w:val="28"/>
          <w:lang w:eastAsia="pl-PL"/>
        </w:rPr>
        <w:t xml:space="preserve"> konieczność przeciwdziałania niekorzystnym procesom zachodzącym w miastach – Rada </w:t>
      </w:r>
      <w:r w:rsidR="00FC4F6A">
        <w:rPr>
          <w:rFonts w:asciiTheme="minorHAnsi" w:eastAsia="Times New Roman" w:hAnsiTheme="minorHAnsi"/>
          <w:sz w:val="28"/>
          <w:szCs w:val="28"/>
          <w:lang w:eastAsia="pl-PL"/>
        </w:rPr>
        <w:t>Ministrów w</w:t>
      </w:r>
      <w:r w:rsidRPr="001533BE">
        <w:rPr>
          <w:rFonts w:asciiTheme="minorHAnsi" w:eastAsia="Times New Roman" w:hAnsiTheme="minorHAnsi"/>
          <w:sz w:val="28"/>
          <w:szCs w:val="28"/>
          <w:lang w:eastAsia="pl-PL"/>
        </w:rPr>
        <w:t xml:space="preserve"> 2015 r. przyjęła Krajową Politykę Miejską (KPM). Założenia i </w:t>
      </w:r>
      <w:r w:rsidR="00FC4F6A">
        <w:rPr>
          <w:rFonts w:asciiTheme="minorHAnsi" w:eastAsia="Times New Roman" w:hAnsiTheme="minorHAnsi"/>
          <w:sz w:val="28"/>
          <w:szCs w:val="28"/>
          <w:lang w:eastAsia="pl-PL"/>
        </w:rPr>
        <w:t xml:space="preserve">jej </w:t>
      </w:r>
      <w:r w:rsidRPr="001533BE">
        <w:rPr>
          <w:rFonts w:asciiTheme="minorHAnsi" w:eastAsia="Times New Roman" w:hAnsiTheme="minorHAnsi"/>
          <w:sz w:val="28"/>
          <w:szCs w:val="28"/>
          <w:lang w:eastAsia="pl-PL"/>
        </w:rPr>
        <w:t>cele strategiczne zostały skonkretyzowane w postaci działań operacyjnych, zawartych w przyjętej przez Radę Ministrów 14 lutego 2017 r. Strategii na rzecz Odpowiedzialnego Rozwoju do roku 2020 (z perspektywą do 2030 r.).</w:t>
      </w:r>
    </w:p>
    <w:p w:rsidR="001533BE" w:rsidRPr="001533BE" w:rsidRDefault="001533BE" w:rsidP="001533BE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1533BE">
        <w:rPr>
          <w:rFonts w:asciiTheme="minorHAnsi" w:eastAsia="Times New Roman" w:hAnsiTheme="minorHAnsi"/>
          <w:sz w:val="28"/>
          <w:szCs w:val="28"/>
          <w:lang w:eastAsia="pl-PL"/>
        </w:rPr>
        <w:t>Podczas I Kongresu Polityki Miejskiej uwaga będzie skupiona na sześciu najistotniejszych zagadnieniach, którym poświęcono obszerne panele dyskusy</w:t>
      </w:r>
      <w:r w:rsidR="00FC4F6A">
        <w:rPr>
          <w:rFonts w:asciiTheme="minorHAnsi" w:eastAsia="Times New Roman" w:hAnsiTheme="minorHAnsi"/>
          <w:sz w:val="28"/>
          <w:szCs w:val="28"/>
          <w:lang w:eastAsia="pl-PL"/>
        </w:rPr>
        <w:t>jne z udziałem przedstawicieli r</w:t>
      </w:r>
      <w:r w:rsidRPr="001533BE">
        <w:rPr>
          <w:rFonts w:asciiTheme="minorHAnsi" w:eastAsia="Times New Roman" w:hAnsiTheme="minorHAnsi"/>
          <w:sz w:val="28"/>
          <w:szCs w:val="28"/>
          <w:lang w:eastAsia="pl-PL"/>
        </w:rPr>
        <w:t xml:space="preserve">ządu, ekspertów w danej dziedzinie oraz reprezentantów samorządów miast. </w:t>
      </w:r>
    </w:p>
    <w:p w:rsidR="007C6C2A" w:rsidRPr="007C6C2A" w:rsidRDefault="001533BE" w:rsidP="001533BE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1533BE">
        <w:rPr>
          <w:rFonts w:asciiTheme="minorHAnsi" w:eastAsia="Times New Roman" w:hAnsiTheme="minorHAnsi"/>
          <w:sz w:val="28"/>
          <w:szCs w:val="28"/>
          <w:lang w:eastAsia="pl-PL"/>
        </w:rPr>
        <w:t xml:space="preserve">W pierwszym dniu debatować będziemy o mieszkalnictwie, transporcie i mobilności miejskiej oraz o problemie jakości powietrza, który stanowi </w:t>
      </w:r>
      <w:r w:rsidRPr="001533BE">
        <w:rPr>
          <w:rFonts w:asciiTheme="minorHAnsi" w:eastAsia="Times New Roman" w:hAnsiTheme="minorHAnsi"/>
          <w:sz w:val="28"/>
          <w:szCs w:val="28"/>
          <w:lang w:eastAsia="pl-PL"/>
        </w:rPr>
        <w:lastRenderedPageBreak/>
        <w:t>poważne wyzwanie dla wielu polskich miast. Dzień drugi Kongresu poświęcony zostanie fundamentalnemu zagadnieniu z punktu widzenia rozwoju miast, jakim jest rozwój gospodarczy, jak również kwestii kształtowania przestrzeni oraz rewitalizacji.</w:t>
      </w:r>
    </w:p>
    <w:p w:rsidR="00FC4F6A" w:rsidRPr="007C6C2A" w:rsidRDefault="00FC4F6A" w:rsidP="00FC4F6A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7C6C2A">
        <w:rPr>
          <w:rFonts w:asciiTheme="minorHAnsi" w:eastAsia="Times New Roman" w:hAnsiTheme="minorHAnsi"/>
          <w:sz w:val="28"/>
          <w:szCs w:val="28"/>
          <w:lang w:eastAsia="pl-PL"/>
        </w:rPr>
        <w:t>Wymiana opinii i dobrych praktyk pozwoli na sformułowanie rekomendacji, które przyczynią się do efektywnego wdrożenia planowanych działań, a także do skutecznego stworzenia systemu monitorowania i ewaluacji polityki miejskiej – ważnej części polityk publicznych w państwie.</w:t>
      </w:r>
    </w:p>
    <w:p w:rsidR="007C6C2A" w:rsidRPr="007C6C2A" w:rsidRDefault="007C6C2A" w:rsidP="007C6C2A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7C6C2A">
        <w:rPr>
          <w:rFonts w:asciiTheme="minorHAnsi" w:eastAsia="Times New Roman" w:hAnsiTheme="minorHAnsi"/>
          <w:sz w:val="28"/>
          <w:szCs w:val="28"/>
          <w:lang w:eastAsia="pl-PL"/>
        </w:rPr>
        <w:t>Kongres Miast Polskich organizowany jest przy współfinansowaniu ze środków Unii Europejskiej, w ramach Programu Operacyjnego Pomoc Techniczna 2014-2020. Wsparcia finansowego udziela też Urząd Miasta Krakowa.</w:t>
      </w:r>
    </w:p>
    <w:p w:rsidR="007C6C2A" w:rsidRPr="007C6C2A" w:rsidRDefault="007C6C2A" w:rsidP="007C6C2A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743B35" w:rsidRDefault="00AF2001" w:rsidP="00101288">
      <w:pPr>
        <w:spacing w:after="0" w:line="276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hyperlink r:id="rId9" w:history="1">
        <w:r w:rsidR="00743B35" w:rsidRPr="00AF2001">
          <w:rPr>
            <w:rStyle w:val="Hipercze"/>
            <w:rFonts w:asciiTheme="minorHAnsi" w:eastAsia="Times New Roman" w:hAnsiTheme="minorHAnsi"/>
            <w:b/>
            <w:sz w:val="28"/>
            <w:szCs w:val="28"/>
            <w:lang w:eastAsia="pl-PL"/>
          </w:rPr>
          <w:t>P</w:t>
        </w:r>
        <w:r w:rsidR="007C6C2A" w:rsidRPr="00AF2001">
          <w:rPr>
            <w:rStyle w:val="Hipercze"/>
            <w:rFonts w:asciiTheme="minorHAnsi" w:eastAsia="Times New Roman" w:hAnsiTheme="minorHAnsi"/>
            <w:b/>
            <w:sz w:val="28"/>
            <w:szCs w:val="28"/>
            <w:lang w:eastAsia="pl-PL"/>
          </w:rPr>
          <w:t>rogram</w:t>
        </w:r>
      </w:hyperlink>
    </w:p>
    <w:p w:rsidR="00AF2001" w:rsidRPr="006E678E" w:rsidRDefault="00AF2001" w:rsidP="00101288">
      <w:pPr>
        <w:spacing w:after="0" w:line="276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101288" w:rsidRPr="006E678E" w:rsidRDefault="00101288" w:rsidP="00101288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6E678E">
        <w:rPr>
          <w:rFonts w:asciiTheme="minorHAnsi" w:eastAsia="Times New Roman" w:hAnsiTheme="minorHAnsi"/>
          <w:sz w:val="28"/>
          <w:szCs w:val="28"/>
          <w:lang w:eastAsia="pl-PL"/>
        </w:rPr>
        <w:t xml:space="preserve">Joanna </w:t>
      </w:r>
      <w:proofErr w:type="spellStart"/>
      <w:r w:rsidRPr="006E678E">
        <w:rPr>
          <w:rFonts w:asciiTheme="minorHAnsi" w:eastAsia="Times New Roman" w:hAnsiTheme="minorHAnsi"/>
          <w:sz w:val="28"/>
          <w:szCs w:val="28"/>
          <w:lang w:eastAsia="pl-PL"/>
        </w:rPr>
        <w:t>Proniewicz</w:t>
      </w:r>
      <w:proofErr w:type="spellEnd"/>
    </w:p>
    <w:p w:rsidR="00101288" w:rsidRPr="006E678E" w:rsidRDefault="00101288" w:rsidP="00101288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6E678E">
        <w:rPr>
          <w:rFonts w:asciiTheme="minorHAnsi" w:eastAsia="Times New Roman" w:hAnsiTheme="minorHAnsi"/>
          <w:sz w:val="28"/>
          <w:szCs w:val="28"/>
          <w:lang w:eastAsia="pl-PL"/>
        </w:rPr>
        <w:t>rzecznik prasowa ZMP</w:t>
      </w:r>
    </w:p>
    <w:p w:rsidR="00101288" w:rsidRPr="006E678E" w:rsidRDefault="00101288" w:rsidP="00101288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val="en-US" w:eastAsia="pl-PL"/>
        </w:rPr>
      </w:pPr>
      <w:r w:rsidRPr="006E678E">
        <w:rPr>
          <w:rFonts w:asciiTheme="minorHAnsi" w:eastAsia="Times New Roman" w:hAnsiTheme="minorHAnsi"/>
          <w:sz w:val="28"/>
          <w:szCs w:val="28"/>
          <w:lang w:val="en-US" w:eastAsia="pl-PL"/>
        </w:rPr>
        <w:t>tel. 601 312</w:t>
      </w:r>
      <w:r w:rsidR="003A0BEF" w:rsidRPr="006E678E">
        <w:rPr>
          <w:rFonts w:asciiTheme="minorHAnsi" w:eastAsia="Times New Roman" w:hAnsiTheme="minorHAnsi"/>
          <w:sz w:val="28"/>
          <w:szCs w:val="28"/>
          <w:lang w:val="en-US" w:eastAsia="pl-PL"/>
        </w:rPr>
        <w:t> </w:t>
      </w:r>
      <w:r w:rsidRPr="006E678E">
        <w:rPr>
          <w:rFonts w:asciiTheme="minorHAnsi" w:eastAsia="Times New Roman" w:hAnsiTheme="minorHAnsi"/>
          <w:sz w:val="28"/>
          <w:szCs w:val="28"/>
          <w:lang w:val="en-US" w:eastAsia="pl-PL"/>
        </w:rPr>
        <w:t>741</w:t>
      </w:r>
      <w:r w:rsidR="003A0BEF" w:rsidRPr="006E678E">
        <w:rPr>
          <w:rFonts w:asciiTheme="minorHAnsi" w:eastAsia="Times New Roman" w:hAnsiTheme="minorHAnsi"/>
          <w:sz w:val="28"/>
          <w:szCs w:val="28"/>
          <w:lang w:val="en-US" w:eastAsia="pl-PL"/>
        </w:rPr>
        <w:t xml:space="preserve">, </w:t>
      </w:r>
      <w:hyperlink r:id="rId10" w:history="1">
        <w:r w:rsidR="00242010" w:rsidRPr="006E678E">
          <w:rPr>
            <w:rStyle w:val="Hipercze"/>
            <w:rFonts w:asciiTheme="minorHAnsi" w:eastAsia="Times New Roman" w:hAnsiTheme="minorHAnsi"/>
            <w:sz w:val="28"/>
            <w:szCs w:val="28"/>
            <w:lang w:val="en-US" w:eastAsia="pl-PL"/>
          </w:rPr>
          <w:t>joanna.proniewicz@zmp.poznan.pl</w:t>
        </w:r>
      </w:hyperlink>
    </w:p>
    <w:p w:rsidR="00242010" w:rsidRPr="006E678E" w:rsidRDefault="00242010" w:rsidP="00101288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val="en-US" w:eastAsia="pl-PL"/>
        </w:rPr>
      </w:pPr>
    </w:p>
    <w:p w:rsidR="00B83FEF" w:rsidRPr="00DB25E6" w:rsidRDefault="00B83FEF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sectPr w:rsidR="00B83FEF" w:rsidRPr="00DB25E6" w:rsidSect="00EF058C">
      <w:footerReference w:type="even" r:id="rId11"/>
      <w:footerReference w:type="default" r:id="rId12"/>
      <w:footerReference w:type="first" r:id="rId13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59" w:rsidRDefault="00441B59" w:rsidP="006A4CBB">
      <w:pPr>
        <w:spacing w:after="0" w:line="240" w:lineRule="auto"/>
      </w:pPr>
      <w:r>
        <w:separator/>
      </w:r>
    </w:p>
  </w:endnote>
  <w:endnote w:type="continuationSeparator" w:id="0">
    <w:p w:rsidR="00441B59" w:rsidRDefault="00441B59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ED33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ED3365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866B1A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59" w:rsidRDefault="00441B59" w:rsidP="006A4CBB">
      <w:pPr>
        <w:spacing w:after="0" w:line="240" w:lineRule="auto"/>
      </w:pPr>
      <w:r>
        <w:separator/>
      </w:r>
    </w:p>
  </w:footnote>
  <w:footnote w:type="continuationSeparator" w:id="0">
    <w:p w:rsidR="00441B59" w:rsidRDefault="00441B59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166FB"/>
    <w:rsid w:val="000168FA"/>
    <w:rsid w:val="000557B1"/>
    <w:rsid w:val="0006024D"/>
    <w:rsid w:val="00084E73"/>
    <w:rsid w:val="00085420"/>
    <w:rsid w:val="00092019"/>
    <w:rsid w:val="00092F1F"/>
    <w:rsid w:val="00093961"/>
    <w:rsid w:val="0009504D"/>
    <w:rsid w:val="000970FD"/>
    <w:rsid w:val="000A02AB"/>
    <w:rsid w:val="000D4980"/>
    <w:rsid w:val="000E283B"/>
    <w:rsid w:val="000F058A"/>
    <w:rsid w:val="000F07CB"/>
    <w:rsid w:val="000F3585"/>
    <w:rsid w:val="00101288"/>
    <w:rsid w:val="00107E55"/>
    <w:rsid w:val="001312D7"/>
    <w:rsid w:val="00131A21"/>
    <w:rsid w:val="0014185A"/>
    <w:rsid w:val="001503A4"/>
    <w:rsid w:val="001533BE"/>
    <w:rsid w:val="00153FEC"/>
    <w:rsid w:val="00160367"/>
    <w:rsid w:val="001702B2"/>
    <w:rsid w:val="0018220A"/>
    <w:rsid w:val="00186179"/>
    <w:rsid w:val="001B200C"/>
    <w:rsid w:val="001C0809"/>
    <w:rsid w:val="001E55F8"/>
    <w:rsid w:val="001E6587"/>
    <w:rsid w:val="00211D15"/>
    <w:rsid w:val="00224FFC"/>
    <w:rsid w:val="00240E78"/>
    <w:rsid w:val="0024150C"/>
    <w:rsid w:val="00242010"/>
    <w:rsid w:val="0024423D"/>
    <w:rsid w:val="00254DFB"/>
    <w:rsid w:val="00255D43"/>
    <w:rsid w:val="0026668A"/>
    <w:rsid w:val="002748C8"/>
    <w:rsid w:val="00277C23"/>
    <w:rsid w:val="00284811"/>
    <w:rsid w:val="00296B5C"/>
    <w:rsid w:val="002B0561"/>
    <w:rsid w:val="002B27B2"/>
    <w:rsid w:val="002C348E"/>
    <w:rsid w:val="002C486E"/>
    <w:rsid w:val="002D0A7A"/>
    <w:rsid w:val="002F00F8"/>
    <w:rsid w:val="002F3767"/>
    <w:rsid w:val="00303FDB"/>
    <w:rsid w:val="003174B0"/>
    <w:rsid w:val="00333F1F"/>
    <w:rsid w:val="0033732B"/>
    <w:rsid w:val="00345047"/>
    <w:rsid w:val="003501BE"/>
    <w:rsid w:val="00350EBB"/>
    <w:rsid w:val="00361120"/>
    <w:rsid w:val="00365298"/>
    <w:rsid w:val="003676C2"/>
    <w:rsid w:val="0038618A"/>
    <w:rsid w:val="0038674B"/>
    <w:rsid w:val="003A0BEF"/>
    <w:rsid w:val="003A2D12"/>
    <w:rsid w:val="003A7C58"/>
    <w:rsid w:val="003B3F3A"/>
    <w:rsid w:val="003B647D"/>
    <w:rsid w:val="003B70BA"/>
    <w:rsid w:val="003D14B6"/>
    <w:rsid w:val="003D4D4B"/>
    <w:rsid w:val="003E2C99"/>
    <w:rsid w:val="0040699E"/>
    <w:rsid w:val="00407777"/>
    <w:rsid w:val="00414490"/>
    <w:rsid w:val="00426BF7"/>
    <w:rsid w:val="00440857"/>
    <w:rsid w:val="00441B59"/>
    <w:rsid w:val="00445394"/>
    <w:rsid w:val="00450C5F"/>
    <w:rsid w:val="004531A7"/>
    <w:rsid w:val="0045454B"/>
    <w:rsid w:val="0046158C"/>
    <w:rsid w:val="004620BF"/>
    <w:rsid w:val="00465285"/>
    <w:rsid w:val="0047195D"/>
    <w:rsid w:val="004771F2"/>
    <w:rsid w:val="00477D00"/>
    <w:rsid w:val="004915FB"/>
    <w:rsid w:val="00491DA5"/>
    <w:rsid w:val="0049321A"/>
    <w:rsid w:val="004B0D4C"/>
    <w:rsid w:val="004B10DA"/>
    <w:rsid w:val="004B4DD3"/>
    <w:rsid w:val="004C2993"/>
    <w:rsid w:val="004C72BF"/>
    <w:rsid w:val="004F2739"/>
    <w:rsid w:val="005105B0"/>
    <w:rsid w:val="00512CFC"/>
    <w:rsid w:val="00514AF5"/>
    <w:rsid w:val="00534760"/>
    <w:rsid w:val="005537AA"/>
    <w:rsid w:val="005619FD"/>
    <w:rsid w:val="0056214B"/>
    <w:rsid w:val="00564E5A"/>
    <w:rsid w:val="00565433"/>
    <w:rsid w:val="00571E0B"/>
    <w:rsid w:val="00582258"/>
    <w:rsid w:val="005E21E5"/>
    <w:rsid w:val="00603D25"/>
    <w:rsid w:val="006052A1"/>
    <w:rsid w:val="00607054"/>
    <w:rsid w:val="00635C28"/>
    <w:rsid w:val="006513E2"/>
    <w:rsid w:val="006621C4"/>
    <w:rsid w:val="00663E02"/>
    <w:rsid w:val="00664376"/>
    <w:rsid w:val="0066730A"/>
    <w:rsid w:val="006713CF"/>
    <w:rsid w:val="00686738"/>
    <w:rsid w:val="006A0AF4"/>
    <w:rsid w:val="006A4CBB"/>
    <w:rsid w:val="006C3F37"/>
    <w:rsid w:val="006D5F75"/>
    <w:rsid w:val="006D66E4"/>
    <w:rsid w:val="006E678E"/>
    <w:rsid w:val="006E7CE8"/>
    <w:rsid w:val="007146B9"/>
    <w:rsid w:val="00735931"/>
    <w:rsid w:val="007366FA"/>
    <w:rsid w:val="0074173F"/>
    <w:rsid w:val="00743B35"/>
    <w:rsid w:val="0076006E"/>
    <w:rsid w:val="00763B38"/>
    <w:rsid w:val="00767CA0"/>
    <w:rsid w:val="007705CF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800677"/>
    <w:rsid w:val="00801C13"/>
    <w:rsid w:val="0080693B"/>
    <w:rsid w:val="00812500"/>
    <w:rsid w:val="00816CA4"/>
    <w:rsid w:val="008241CE"/>
    <w:rsid w:val="008337A4"/>
    <w:rsid w:val="0084702D"/>
    <w:rsid w:val="00851FED"/>
    <w:rsid w:val="00853B8C"/>
    <w:rsid w:val="00853F1C"/>
    <w:rsid w:val="008561B9"/>
    <w:rsid w:val="00866B1A"/>
    <w:rsid w:val="00876E80"/>
    <w:rsid w:val="00882847"/>
    <w:rsid w:val="0088785D"/>
    <w:rsid w:val="00895751"/>
    <w:rsid w:val="008B31F7"/>
    <w:rsid w:val="008B55E3"/>
    <w:rsid w:val="008C1CFD"/>
    <w:rsid w:val="008C2A57"/>
    <w:rsid w:val="008C41D1"/>
    <w:rsid w:val="008D5496"/>
    <w:rsid w:val="00904BB3"/>
    <w:rsid w:val="00914555"/>
    <w:rsid w:val="009246B3"/>
    <w:rsid w:val="0092475A"/>
    <w:rsid w:val="0095078C"/>
    <w:rsid w:val="00954380"/>
    <w:rsid w:val="00961E98"/>
    <w:rsid w:val="00977147"/>
    <w:rsid w:val="00981F00"/>
    <w:rsid w:val="009839D0"/>
    <w:rsid w:val="009966FE"/>
    <w:rsid w:val="00996F08"/>
    <w:rsid w:val="009A7A7D"/>
    <w:rsid w:val="009B7406"/>
    <w:rsid w:val="009C1915"/>
    <w:rsid w:val="009C3F77"/>
    <w:rsid w:val="009C5DC3"/>
    <w:rsid w:val="009D6449"/>
    <w:rsid w:val="009E7BC5"/>
    <w:rsid w:val="009F22EA"/>
    <w:rsid w:val="00A03F00"/>
    <w:rsid w:val="00A1718B"/>
    <w:rsid w:val="00A235C9"/>
    <w:rsid w:val="00A3569A"/>
    <w:rsid w:val="00A35A00"/>
    <w:rsid w:val="00A4306B"/>
    <w:rsid w:val="00A452F6"/>
    <w:rsid w:val="00A55185"/>
    <w:rsid w:val="00A576D3"/>
    <w:rsid w:val="00A6256F"/>
    <w:rsid w:val="00A7056D"/>
    <w:rsid w:val="00A73C69"/>
    <w:rsid w:val="00A87EA5"/>
    <w:rsid w:val="00A9005F"/>
    <w:rsid w:val="00AA4C05"/>
    <w:rsid w:val="00AB6771"/>
    <w:rsid w:val="00AD2319"/>
    <w:rsid w:val="00AF2001"/>
    <w:rsid w:val="00AF5BBF"/>
    <w:rsid w:val="00B03EC0"/>
    <w:rsid w:val="00B04BB2"/>
    <w:rsid w:val="00B06B86"/>
    <w:rsid w:val="00B07737"/>
    <w:rsid w:val="00B12295"/>
    <w:rsid w:val="00B72F3A"/>
    <w:rsid w:val="00B80BF4"/>
    <w:rsid w:val="00B83FEF"/>
    <w:rsid w:val="00B90C4A"/>
    <w:rsid w:val="00BB0802"/>
    <w:rsid w:val="00BB0F31"/>
    <w:rsid w:val="00BE5B6A"/>
    <w:rsid w:val="00BE7A65"/>
    <w:rsid w:val="00BF7592"/>
    <w:rsid w:val="00C01ABE"/>
    <w:rsid w:val="00C03EF6"/>
    <w:rsid w:val="00C05509"/>
    <w:rsid w:val="00C200DF"/>
    <w:rsid w:val="00C3127D"/>
    <w:rsid w:val="00C415CF"/>
    <w:rsid w:val="00C46130"/>
    <w:rsid w:val="00C553A6"/>
    <w:rsid w:val="00C5744C"/>
    <w:rsid w:val="00C70FA0"/>
    <w:rsid w:val="00C82CB2"/>
    <w:rsid w:val="00CC5454"/>
    <w:rsid w:val="00CC71A4"/>
    <w:rsid w:val="00CE32E1"/>
    <w:rsid w:val="00CE78BC"/>
    <w:rsid w:val="00D01B4B"/>
    <w:rsid w:val="00D03E7A"/>
    <w:rsid w:val="00D07084"/>
    <w:rsid w:val="00D4215D"/>
    <w:rsid w:val="00D44B7C"/>
    <w:rsid w:val="00D60718"/>
    <w:rsid w:val="00D60C8B"/>
    <w:rsid w:val="00D63944"/>
    <w:rsid w:val="00D75032"/>
    <w:rsid w:val="00D7623F"/>
    <w:rsid w:val="00D80CAC"/>
    <w:rsid w:val="00D90C36"/>
    <w:rsid w:val="00D93E9F"/>
    <w:rsid w:val="00D95DF4"/>
    <w:rsid w:val="00DB25E6"/>
    <w:rsid w:val="00DC6108"/>
    <w:rsid w:val="00DC7BE7"/>
    <w:rsid w:val="00DE233F"/>
    <w:rsid w:val="00DF2897"/>
    <w:rsid w:val="00E11081"/>
    <w:rsid w:val="00E11CA9"/>
    <w:rsid w:val="00E15085"/>
    <w:rsid w:val="00E654CA"/>
    <w:rsid w:val="00E70ACB"/>
    <w:rsid w:val="00E77E85"/>
    <w:rsid w:val="00E84824"/>
    <w:rsid w:val="00E96A7C"/>
    <w:rsid w:val="00EA30C2"/>
    <w:rsid w:val="00EB58A5"/>
    <w:rsid w:val="00EB59E5"/>
    <w:rsid w:val="00EC3E6B"/>
    <w:rsid w:val="00EC48A3"/>
    <w:rsid w:val="00ED3365"/>
    <w:rsid w:val="00ED664E"/>
    <w:rsid w:val="00EE24E5"/>
    <w:rsid w:val="00EF0495"/>
    <w:rsid w:val="00EF058C"/>
    <w:rsid w:val="00EF2B43"/>
    <w:rsid w:val="00F1095E"/>
    <w:rsid w:val="00F25943"/>
    <w:rsid w:val="00F30AF9"/>
    <w:rsid w:val="00F55F7A"/>
    <w:rsid w:val="00F64343"/>
    <w:rsid w:val="00F8062E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proniewicz@zm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/uploads/attachment/file/1583/Program_Kongresu_02.10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2AA3-B4B5-45B6-8F99-16C90050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36</TotalTime>
  <Pages>2</Pages>
  <Words>401</Words>
  <Characters>2712</Characters>
  <Application>Microsoft Office Word</Application>
  <DocSecurity>0</DocSecurity>
  <Lines>47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</cp:lastModifiedBy>
  <cp:revision>7</cp:revision>
  <cp:lastPrinted>2016-04-01T10:21:00Z</cp:lastPrinted>
  <dcterms:created xsi:type="dcterms:W3CDTF">2017-10-05T09:49:00Z</dcterms:created>
  <dcterms:modified xsi:type="dcterms:W3CDTF">2017-10-05T12:13:00Z</dcterms:modified>
</cp:coreProperties>
</file>