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DB1847" w:rsidP="0062318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E268E">
              <w:rPr>
                <w:rFonts w:ascii="Arial" w:hAnsi="Arial" w:cs="Arial"/>
                <w:b/>
              </w:rPr>
              <w:t xml:space="preserve"> czerwca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623183">
              <w:rPr>
                <w:rFonts w:ascii="Arial" w:hAnsi="Arial" w:cs="Arial"/>
                <w:b/>
              </w:rPr>
              <w:t>2018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68E" w:rsidRDefault="007E268E" w:rsidP="007E268E">
      <w:pPr>
        <w:spacing w:after="113" w:line="240" w:lineRule="auto"/>
        <w:outlineLvl w:val="0"/>
        <w:rPr>
          <w:rFonts w:ascii="Times New Roman" w:hAnsi="Times New Roman"/>
          <w:b/>
          <w:sz w:val="4"/>
          <w:szCs w:val="4"/>
        </w:rPr>
      </w:pPr>
    </w:p>
    <w:p w:rsidR="007E268E" w:rsidRDefault="007E268E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51599" w:rsidRPr="00651599" w:rsidRDefault="00651599" w:rsidP="006515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51599">
        <w:rPr>
          <w:rFonts w:asciiTheme="minorHAnsi" w:hAnsiTheme="minorHAnsi" w:cs="Arial"/>
          <w:b/>
          <w:sz w:val="28"/>
          <w:szCs w:val="28"/>
        </w:rPr>
        <w:t xml:space="preserve">Rozporządzenie płacowe do </w:t>
      </w:r>
      <w:r w:rsidRPr="00651599">
        <w:rPr>
          <w:rFonts w:asciiTheme="minorHAnsi" w:hAnsiTheme="minorHAnsi" w:cs="Arial"/>
          <w:b/>
          <w:sz w:val="28"/>
          <w:szCs w:val="28"/>
        </w:rPr>
        <w:t>Trybunału Konstytucyjnego?</w:t>
      </w:r>
    </w:p>
    <w:p w:rsidR="00651599" w:rsidRPr="00651599" w:rsidRDefault="00651599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99" w:rsidRPr="00651599" w:rsidRDefault="00651599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1599">
        <w:rPr>
          <w:rFonts w:asciiTheme="minorHAnsi" w:hAnsiTheme="minorHAnsi" w:cs="Arial"/>
          <w:b/>
          <w:sz w:val="24"/>
          <w:szCs w:val="24"/>
        </w:rPr>
        <w:t xml:space="preserve">Strona Samorządowa Komisji Wspólnej Rządu i Samorządu Terytorialnego </w:t>
      </w:r>
      <w:r>
        <w:rPr>
          <w:rFonts w:asciiTheme="minorHAnsi" w:hAnsiTheme="minorHAnsi" w:cs="Arial"/>
          <w:b/>
          <w:sz w:val="24"/>
          <w:szCs w:val="24"/>
        </w:rPr>
        <w:t>(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KWRiST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) </w:t>
      </w:r>
      <w:r w:rsidRPr="00651599">
        <w:rPr>
          <w:rFonts w:asciiTheme="minorHAnsi" w:hAnsiTheme="minorHAnsi" w:cs="Arial"/>
          <w:b/>
          <w:sz w:val="24"/>
          <w:szCs w:val="24"/>
        </w:rPr>
        <w:t xml:space="preserve">zwraca się do Prezydenta RP, Andrzeja Dudy o skierowanie do Trybunału Konstytucyjnego wniosku o zbadanie zgodności z Konstytucją, Europejską Kartą Samorządu Lokalnego, ustawą o pracownikach samorządowych oraz ustawą o </w:t>
      </w:r>
      <w:proofErr w:type="spellStart"/>
      <w:r w:rsidRPr="00651599">
        <w:rPr>
          <w:rFonts w:asciiTheme="minorHAnsi" w:hAnsiTheme="minorHAnsi" w:cs="Arial"/>
          <w:b/>
          <w:sz w:val="24"/>
          <w:szCs w:val="24"/>
        </w:rPr>
        <w:t>K</w:t>
      </w:r>
      <w:r>
        <w:rPr>
          <w:rFonts w:asciiTheme="minorHAnsi" w:hAnsiTheme="minorHAnsi" w:cs="Arial"/>
          <w:b/>
          <w:sz w:val="24"/>
          <w:szCs w:val="24"/>
        </w:rPr>
        <w:t>WRSiT</w:t>
      </w:r>
      <w:proofErr w:type="spellEnd"/>
      <w:r w:rsidRPr="00651599">
        <w:rPr>
          <w:rFonts w:asciiTheme="minorHAnsi" w:hAnsiTheme="minorHAnsi" w:cs="Arial"/>
          <w:b/>
          <w:sz w:val="24"/>
          <w:szCs w:val="24"/>
        </w:rPr>
        <w:t xml:space="preserve"> rozporządzenia Rady Ministrów w sprawie wynagradzania pracowników samorządowych.</w:t>
      </w:r>
    </w:p>
    <w:p w:rsidR="00651599" w:rsidRDefault="00651599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99" w:rsidRPr="00651599" w:rsidRDefault="00651599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Pr="00651599">
        <w:rPr>
          <w:rFonts w:asciiTheme="minorHAnsi" w:hAnsiTheme="minorHAnsi" w:cs="Arial"/>
          <w:sz w:val="24"/>
          <w:szCs w:val="24"/>
        </w:rPr>
        <w:t>odkreśla, że zarówno zawartość, kontekst</w:t>
      </w:r>
      <w:r>
        <w:rPr>
          <w:rFonts w:asciiTheme="minorHAnsi" w:hAnsiTheme="minorHAnsi" w:cs="Arial"/>
          <w:sz w:val="24"/>
          <w:szCs w:val="24"/>
        </w:rPr>
        <w:t>,</w:t>
      </w:r>
      <w:r w:rsidRPr="00651599">
        <w:rPr>
          <w:rFonts w:asciiTheme="minorHAnsi" w:hAnsiTheme="minorHAnsi" w:cs="Arial"/>
          <w:sz w:val="24"/>
          <w:szCs w:val="24"/>
        </w:rPr>
        <w:t xml:space="preserve"> jak i sposób postępowania w tej sprawie jest głęboko sprzeczny z zasadami pomocniczości, decentralizacji oraz samodzielności samorządu terytorialnego, stanowiącymi w Konstytucji RP podstawy ustroju państwa.</w:t>
      </w:r>
    </w:p>
    <w:p w:rsidR="00651599" w:rsidRDefault="00651599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99" w:rsidRPr="00651599" w:rsidRDefault="00651599" w:rsidP="00651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99">
        <w:rPr>
          <w:rFonts w:asciiTheme="minorHAnsi" w:hAnsiTheme="minorHAnsi" w:cs="Arial"/>
          <w:sz w:val="24"/>
          <w:szCs w:val="24"/>
        </w:rPr>
        <w:t>Z załączonych opinii prawnych, sporządzonych na zlecenie Związku Miast Polskich (prof. Krystiana Ziemskiego), Unii Metropolii Polskich (prof. Huberta Izdebskiego), Związku Gmin Wiejskich</w:t>
      </w:r>
      <w:r w:rsidR="004A622D">
        <w:rPr>
          <w:rFonts w:asciiTheme="minorHAnsi" w:hAnsiTheme="minorHAnsi" w:cs="Arial"/>
          <w:sz w:val="24"/>
          <w:szCs w:val="24"/>
        </w:rPr>
        <w:t xml:space="preserve"> RP i Związku Województw RP (</w:t>
      </w:r>
      <w:proofErr w:type="spellStart"/>
      <w:r w:rsidR="004A622D">
        <w:rPr>
          <w:rFonts w:asciiTheme="minorHAnsi" w:hAnsiTheme="minorHAnsi" w:cs="Arial"/>
          <w:sz w:val="24"/>
          <w:szCs w:val="24"/>
        </w:rPr>
        <w:t>dr</w:t>
      </w:r>
      <w:proofErr w:type="spellEnd"/>
      <w:r w:rsidR="004A622D">
        <w:rPr>
          <w:rFonts w:asciiTheme="minorHAnsi" w:hAnsiTheme="minorHAnsi" w:cs="Arial"/>
          <w:sz w:val="24"/>
          <w:szCs w:val="24"/>
        </w:rPr>
        <w:t>.</w:t>
      </w:r>
      <w:r w:rsidRPr="00651599">
        <w:rPr>
          <w:rFonts w:asciiTheme="minorHAnsi" w:hAnsiTheme="minorHAnsi" w:cs="Arial"/>
          <w:sz w:val="24"/>
          <w:szCs w:val="24"/>
        </w:rPr>
        <w:t xml:space="preserve"> Mariusza Bidzińskiego) wynika, że rozporządzenie</w:t>
      </w:r>
      <w:r w:rsidR="004A622D">
        <w:rPr>
          <w:rFonts w:asciiTheme="minorHAnsi" w:hAnsiTheme="minorHAnsi" w:cs="Arial"/>
          <w:sz w:val="24"/>
          <w:szCs w:val="24"/>
        </w:rPr>
        <w:t xml:space="preserve"> jest niezgodne z</w:t>
      </w:r>
      <w:r w:rsidRPr="00651599">
        <w:rPr>
          <w:rFonts w:asciiTheme="minorHAnsi" w:hAnsiTheme="minorHAnsi" w:cs="Arial"/>
          <w:sz w:val="24"/>
          <w:szCs w:val="24"/>
        </w:rPr>
        <w:t>:</w:t>
      </w:r>
    </w:p>
    <w:p w:rsidR="00651599" w:rsidRPr="00651599" w:rsidRDefault="00651599" w:rsidP="00651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99">
        <w:rPr>
          <w:rFonts w:asciiTheme="minorHAnsi" w:hAnsiTheme="minorHAnsi" w:cs="Arial"/>
          <w:sz w:val="24"/>
          <w:szCs w:val="24"/>
        </w:rPr>
        <w:t>delegacją zawartą w art. 37 ust. 1 ustawy o pracownikach samorządowych, co narusza postanowienie art. 92 Konstytucji RP,</w:t>
      </w:r>
    </w:p>
    <w:p w:rsidR="00651599" w:rsidRPr="00651599" w:rsidRDefault="00651599" w:rsidP="00651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99">
        <w:rPr>
          <w:rFonts w:asciiTheme="minorHAnsi" w:hAnsiTheme="minorHAnsi" w:cs="Arial"/>
          <w:sz w:val="24"/>
          <w:szCs w:val="24"/>
        </w:rPr>
        <w:t>zasadami ustalania wynagrodzeń pracowników samorządowych, określonymi w art. 1 oraz art. 37 ust. 2 i 3 ustawy o pracownikach samorządowych,</w:t>
      </w:r>
    </w:p>
    <w:p w:rsidR="00651599" w:rsidRDefault="00651599" w:rsidP="00651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99">
        <w:rPr>
          <w:rFonts w:asciiTheme="minorHAnsi" w:hAnsiTheme="minorHAnsi" w:cs="Arial"/>
          <w:sz w:val="24"/>
          <w:szCs w:val="24"/>
        </w:rPr>
        <w:t>zasadami określonymi w art. 6 Europejskiej Karty Samorządu Lokalnego, a przez t</w:t>
      </w:r>
      <w:r w:rsidR="004A622D">
        <w:rPr>
          <w:rFonts w:asciiTheme="minorHAnsi" w:hAnsiTheme="minorHAnsi" w:cs="Arial"/>
          <w:sz w:val="24"/>
          <w:szCs w:val="24"/>
        </w:rPr>
        <w:t>o także z art. 9 Konstytucji RP.</w:t>
      </w:r>
    </w:p>
    <w:p w:rsidR="004A622D" w:rsidRDefault="004A622D" w:rsidP="004A62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A622D" w:rsidRPr="004A622D" w:rsidRDefault="004A622D" w:rsidP="004A622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A622D">
        <w:rPr>
          <w:rFonts w:asciiTheme="minorHAnsi" w:hAnsiTheme="minorHAnsi" w:cs="Arial"/>
          <w:sz w:val="24"/>
          <w:szCs w:val="24"/>
        </w:rPr>
        <w:t>Oprócz tego rozporządzenie płacowe:</w:t>
      </w:r>
    </w:p>
    <w:p w:rsidR="004A622D" w:rsidRPr="00651599" w:rsidRDefault="004A622D" w:rsidP="004A62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99" w:rsidRPr="00651599" w:rsidRDefault="00651599" w:rsidP="00651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99">
        <w:rPr>
          <w:rFonts w:asciiTheme="minorHAnsi" w:hAnsiTheme="minorHAnsi" w:cs="Arial"/>
          <w:sz w:val="24"/>
          <w:szCs w:val="24"/>
        </w:rPr>
        <w:t>powoduje bez żadnego merytorycznego uzasadnienia radykalne pogorszenie sytuacji płacowej pracowników przy niezmienionym zakresie ich obowiązków i odpowiedzialności, co jest niezgodne z art. 24 Konstytucji RP,</w:t>
      </w:r>
    </w:p>
    <w:p w:rsidR="00651599" w:rsidRPr="00651599" w:rsidRDefault="00651599" w:rsidP="00651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1599">
        <w:rPr>
          <w:rFonts w:asciiTheme="minorHAnsi" w:hAnsiTheme="minorHAnsi" w:cs="Arial"/>
          <w:sz w:val="24"/>
          <w:szCs w:val="24"/>
        </w:rPr>
        <w:t>zostało wydane w sposób niezgodny z przepisami ustawy o Komisji Wspólnej Rządu i Samorządu Terytorialnego, regulującymi tryb jej pracy, co stanowi równocześnie naruszenie art. 4 ust. 6 Europejskiej Karty Samorządu Lokalnego.</w:t>
      </w:r>
    </w:p>
    <w:p w:rsidR="00651599" w:rsidRDefault="00651599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99" w:rsidRDefault="00651599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Przypominamy, że 5 czerwca </w:t>
      </w:r>
      <w:r w:rsidR="00DB1847">
        <w:rPr>
          <w:rFonts w:asciiTheme="minorHAnsi" w:hAnsiTheme="minorHAnsi" w:cs="Arial"/>
          <w:sz w:val="24"/>
          <w:szCs w:val="24"/>
        </w:rPr>
        <w:t>polscy samorządowcy</w:t>
      </w:r>
      <w:r w:rsidR="00DB1847" w:rsidRPr="00DB1847">
        <w:rPr>
          <w:rFonts w:asciiTheme="minorHAnsi" w:hAnsiTheme="minorHAnsi" w:cs="Arial"/>
          <w:sz w:val="24"/>
          <w:szCs w:val="24"/>
        </w:rPr>
        <w:t xml:space="preserve"> przedstawili delegacji Komitetu Monitorującego Przestrzeganie Europejskiej Karty Samorządu Lokalnego (to jedna z komisji Kongresu Władz Lokalnych i Regionalnych Europy czyli CLRAE, działającego w ramach Rady Europy) zarzut drastycznego złamania art. 6 Karty poprzez działania, bezprawnie ingerujące w samodzielność JST dotyczące kształtowania wynagrodzeń samorządowców. To nie jeden przykład nieprzestrzegania EKSL w naszym kraju.</w:t>
      </w:r>
    </w:p>
    <w:p w:rsidR="00651599" w:rsidRDefault="00651599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99" w:rsidRPr="00651599" w:rsidRDefault="00651599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Więcej informacji na ten temat na </w:t>
      </w:r>
      <w:hyperlink r:id="rId9" w:history="1">
        <w:r w:rsidRPr="00C64FD6">
          <w:rPr>
            <w:rStyle w:val="Hipercze"/>
            <w:rFonts w:asciiTheme="minorHAnsi" w:hAnsiTheme="minorHAnsi" w:cs="Arial"/>
            <w:sz w:val="24"/>
            <w:szCs w:val="24"/>
          </w:rPr>
          <w:t>www.miasta.pl</w:t>
        </w:r>
      </w:hyperlink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651599" w:rsidRPr="007E268E" w:rsidRDefault="00651599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D41FF7" w:rsidRPr="007E268E" w:rsidRDefault="00F9585B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268E">
        <w:rPr>
          <w:rFonts w:asciiTheme="minorHAnsi" w:hAnsiTheme="minorHAnsi"/>
          <w:bCs/>
          <w:sz w:val="24"/>
          <w:szCs w:val="24"/>
        </w:rPr>
        <w:t xml:space="preserve">Kontakt: </w:t>
      </w:r>
      <w:r w:rsidR="00C531BB" w:rsidRPr="007E268E">
        <w:rPr>
          <w:rFonts w:asciiTheme="minorHAnsi" w:hAnsiTheme="minorHAnsi"/>
          <w:bCs/>
          <w:sz w:val="24"/>
          <w:szCs w:val="24"/>
        </w:rPr>
        <w:t xml:space="preserve">Joanna </w:t>
      </w:r>
      <w:proofErr w:type="spellStart"/>
      <w:r w:rsidR="00C531BB" w:rsidRPr="007E268E">
        <w:rPr>
          <w:rFonts w:asciiTheme="minorHAnsi" w:hAnsiTheme="minorHAnsi"/>
          <w:bCs/>
          <w:sz w:val="24"/>
          <w:szCs w:val="24"/>
        </w:rPr>
        <w:t>Proniewicz</w:t>
      </w:r>
      <w:proofErr w:type="spellEnd"/>
      <w:r w:rsidRPr="007E268E">
        <w:rPr>
          <w:rFonts w:asciiTheme="minorHAnsi" w:hAnsiTheme="minorHAnsi"/>
          <w:bCs/>
          <w:sz w:val="24"/>
          <w:szCs w:val="24"/>
        </w:rPr>
        <w:t xml:space="preserve">. </w:t>
      </w:r>
      <w:r w:rsidR="00C531BB" w:rsidRPr="007E268E">
        <w:rPr>
          <w:rFonts w:asciiTheme="minorHAnsi" w:hAnsiTheme="minorHAnsi"/>
          <w:bCs/>
          <w:sz w:val="24"/>
          <w:szCs w:val="24"/>
        </w:rPr>
        <w:t>rzecznik prasowa ZMP</w:t>
      </w:r>
      <w:r w:rsidRPr="007E268E">
        <w:rPr>
          <w:rFonts w:asciiTheme="minorHAnsi" w:hAnsiTheme="minorHAnsi"/>
          <w:bCs/>
          <w:sz w:val="24"/>
          <w:szCs w:val="24"/>
        </w:rPr>
        <w:t xml:space="preserve">, </w:t>
      </w:r>
    </w:p>
    <w:p w:rsidR="00E65C84" w:rsidRPr="007E268E" w:rsidRDefault="00C531BB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268E">
        <w:rPr>
          <w:rFonts w:asciiTheme="minorHAnsi" w:hAnsiTheme="minorHAnsi"/>
          <w:bCs/>
          <w:sz w:val="24"/>
          <w:szCs w:val="24"/>
        </w:rPr>
        <w:t xml:space="preserve">601 312 741, </w:t>
      </w:r>
      <w:hyperlink r:id="rId10" w:history="1">
        <w:r w:rsidR="002C1B14" w:rsidRPr="007E268E">
          <w:rPr>
            <w:rStyle w:val="Hipercze"/>
            <w:rFonts w:asciiTheme="minorHAnsi" w:hAnsiTheme="minorHAnsi"/>
            <w:bCs/>
            <w:sz w:val="24"/>
            <w:szCs w:val="24"/>
          </w:rPr>
          <w:t>joanna.proniewicz@zmp.poznan.pl</w:t>
        </w:r>
      </w:hyperlink>
    </w:p>
    <w:sectPr w:rsidR="00E65C84" w:rsidRPr="007E268E" w:rsidSect="00EF058C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62" w:rsidRDefault="00EF2E62" w:rsidP="006A4CBB">
      <w:pPr>
        <w:spacing w:after="0" w:line="240" w:lineRule="auto"/>
      </w:pPr>
      <w:r>
        <w:separator/>
      </w:r>
    </w:p>
  </w:endnote>
  <w:endnote w:type="continuationSeparator" w:id="0">
    <w:p w:rsidR="00EF2E62" w:rsidRDefault="00EF2E62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782D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782D3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4A622D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62" w:rsidRDefault="00EF2E62" w:rsidP="006A4CBB">
      <w:pPr>
        <w:spacing w:after="0" w:line="240" w:lineRule="auto"/>
      </w:pPr>
      <w:r>
        <w:separator/>
      </w:r>
    </w:p>
  </w:footnote>
  <w:footnote w:type="continuationSeparator" w:id="0">
    <w:p w:rsidR="00EF2E62" w:rsidRDefault="00EF2E62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454"/>
    <w:multiLevelType w:val="hybridMultilevel"/>
    <w:tmpl w:val="09A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48CD"/>
    <w:rsid w:val="000166FB"/>
    <w:rsid w:val="000168FA"/>
    <w:rsid w:val="000557B1"/>
    <w:rsid w:val="0006024D"/>
    <w:rsid w:val="00084E73"/>
    <w:rsid w:val="00085420"/>
    <w:rsid w:val="00092019"/>
    <w:rsid w:val="00092F1F"/>
    <w:rsid w:val="00093961"/>
    <w:rsid w:val="0009504D"/>
    <w:rsid w:val="000970FD"/>
    <w:rsid w:val="000A02AB"/>
    <w:rsid w:val="000A323B"/>
    <w:rsid w:val="000D4980"/>
    <w:rsid w:val="000E283B"/>
    <w:rsid w:val="000F058A"/>
    <w:rsid w:val="000F07CB"/>
    <w:rsid w:val="000F3585"/>
    <w:rsid w:val="00101288"/>
    <w:rsid w:val="0010483F"/>
    <w:rsid w:val="00107E55"/>
    <w:rsid w:val="00113051"/>
    <w:rsid w:val="0012147E"/>
    <w:rsid w:val="001312D7"/>
    <w:rsid w:val="00131A21"/>
    <w:rsid w:val="00135D3D"/>
    <w:rsid w:val="0014185A"/>
    <w:rsid w:val="001503A4"/>
    <w:rsid w:val="001533BE"/>
    <w:rsid w:val="00153FEC"/>
    <w:rsid w:val="00160367"/>
    <w:rsid w:val="001702B2"/>
    <w:rsid w:val="00170F49"/>
    <w:rsid w:val="0018220A"/>
    <w:rsid w:val="00186179"/>
    <w:rsid w:val="001B200C"/>
    <w:rsid w:val="001C0809"/>
    <w:rsid w:val="001D4513"/>
    <w:rsid w:val="001D4628"/>
    <w:rsid w:val="001E23DA"/>
    <w:rsid w:val="001E55F8"/>
    <w:rsid w:val="001E6587"/>
    <w:rsid w:val="00211D15"/>
    <w:rsid w:val="00224FFC"/>
    <w:rsid w:val="00240E78"/>
    <w:rsid w:val="0024150C"/>
    <w:rsid w:val="00242010"/>
    <w:rsid w:val="0024423D"/>
    <w:rsid w:val="00247421"/>
    <w:rsid w:val="0025108B"/>
    <w:rsid w:val="00254DFB"/>
    <w:rsid w:val="00255D43"/>
    <w:rsid w:val="0026668A"/>
    <w:rsid w:val="002748C8"/>
    <w:rsid w:val="00277C23"/>
    <w:rsid w:val="00284811"/>
    <w:rsid w:val="00296B5C"/>
    <w:rsid w:val="002B0561"/>
    <w:rsid w:val="002B27B2"/>
    <w:rsid w:val="002C1B14"/>
    <w:rsid w:val="002C348E"/>
    <w:rsid w:val="002C486E"/>
    <w:rsid w:val="002D0A7A"/>
    <w:rsid w:val="002D38E1"/>
    <w:rsid w:val="002F00F8"/>
    <w:rsid w:val="002F3767"/>
    <w:rsid w:val="00303FDB"/>
    <w:rsid w:val="003071EC"/>
    <w:rsid w:val="00312C4F"/>
    <w:rsid w:val="003174B0"/>
    <w:rsid w:val="00326AAF"/>
    <w:rsid w:val="00333F1F"/>
    <w:rsid w:val="00336DA9"/>
    <w:rsid w:val="0033732B"/>
    <w:rsid w:val="00345047"/>
    <w:rsid w:val="003501BE"/>
    <w:rsid w:val="00350EBB"/>
    <w:rsid w:val="00361120"/>
    <w:rsid w:val="00365298"/>
    <w:rsid w:val="00366B56"/>
    <w:rsid w:val="003676C2"/>
    <w:rsid w:val="00367F6A"/>
    <w:rsid w:val="0038618A"/>
    <w:rsid w:val="0038674B"/>
    <w:rsid w:val="003A0BEF"/>
    <w:rsid w:val="003A2D12"/>
    <w:rsid w:val="003A41F6"/>
    <w:rsid w:val="003A7C58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87255"/>
    <w:rsid w:val="004872E0"/>
    <w:rsid w:val="004915FB"/>
    <w:rsid w:val="00491DA5"/>
    <w:rsid w:val="0049321A"/>
    <w:rsid w:val="004A622D"/>
    <w:rsid w:val="004B0D4C"/>
    <w:rsid w:val="004B10DA"/>
    <w:rsid w:val="004B4DD3"/>
    <w:rsid w:val="004C2993"/>
    <w:rsid w:val="004C4107"/>
    <w:rsid w:val="004C72BF"/>
    <w:rsid w:val="004F2739"/>
    <w:rsid w:val="00501A28"/>
    <w:rsid w:val="005105B0"/>
    <w:rsid w:val="00512CFC"/>
    <w:rsid w:val="00514AF5"/>
    <w:rsid w:val="00534760"/>
    <w:rsid w:val="00534A3E"/>
    <w:rsid w:val="00535F53"/>
    <w:rsid w:val="005537AA"/>
    <w:rsid w:val="005619FD"/>
    <w:rsid w:val="0056214B"/>
    <w:rsid w:val="00564E5A"/>
    <w:rsid w:val="00565433"/>
    <w:rsid w:val="00566E1D"/>
    <w:rsid w:val="00571E0B"/>
    <w:rsid w:val="00582258"/>
    <w:rsid w:val="00592E26"/>
    <w:rsid w:val="005E21E5"/>
    <w:rsid w:val="00603D25"/>
    <w:rsid w:val="006052A1"/>
    <w:rsid w:val="00607054"/>
    <w:rsid w:val="0062209F"/>
    <w:rsid w:val="00623183"/>
    <w:rsid w:val="00635C28"/>
    <w:rsid w:val="006513E2"/>
    <w:rsid w:val="00651599"/>
    <w:rsid w:val="006621C4"/>
    <w:rsid w:val="00663E02"/>
    <w:rsid w:val="00664376"/>
    <w:rsid w:val="0066730A"/>
    <w:rsid w:val="006713CF"/>
    <w:rsid w:val="00682E73"/>
    <w:rsid w:val="00686738"/>
    <w:rsid w:val="00692ABA"/>
    <w:rsid w:val="006A0AF4"/>
    <w:rsid w:val="006A4CBB"/>
    <w:rsid w:val="006C3F37"/>
    <w:rsid w:val="006D5F75"/>
    <w:rsid w:val="006D66E4"/>
    <w:rsid w:val="006E678E"/>
    <w:rsid w:val="006E7CE8"/>
    <w:rsid w:val="007146B9"/>
    <w:rsid w:val="00720D14"/>
    <w:rsid w:val="00735931"/>
    <w:rsid w:val="007366FA"/>
    <w:rsid w:val="0074173F"/>
    <w:rsid w:val="00743B35"/>
    <w:rsid w:val="0076006E"/>
    <w:rsid w:val="00763B38"/>
    <w:rsid w:val="00767CA0"/>
    <w:rsid w:val="007705CF"/>
    <w:rsid w:val="00777857"/>
    <w:rsid w:val="00782D31"/>
    <w:rsid w:val="007A0081"/>
    <w:rsid w:val="007A1A62"/>
    <w:rsid w:val="007A78FE"/>
    <w:rsid w:val="007B22D0"/>
    <w:rsid w:val="007B28C2"/>
    <w:rsid w:val="007C0364"/>
    <w:rsid w:val="007C6C2A"/>
    <w:rsid w:val="007E268E"/>
    <w:rsid w:val="007E3EE5"/>
    <w:rsid w:val="007E4258"/>
    <w:rsid w:val="007E4A1C"/>
    <w:rsid w:val="007E6974"/>
    <w:rsid w:val="007F757D"/>
    <w:rsid w:val="00800677"/>
    <w:rsid w:val="00801C13"/>
    <w:rsid w:val="0080693B"/>
    <w:rsid w:val="00806BD7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66B1A"/>
    <w:rsid w:val="00875BF2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8F7AF0"/>
    <w:rsid w:val="00904BB3"/>
    <w:rsid w:val="00904DD6"/>
    <w:rsid w:val="00906CEE"/>
    <w:rsid w:val="00914555"/>
    <w:rsid w:val="009246B3"/>
    <w:rsid w:val="0092475A"/>
    <w:rsid w:val="00931948"/>
    <w:rsid w:val="0093346B"/>
    <w:rsid w:val="0095078C"/>
    <w:rsid w:val="00954380"/>
    <w:rsid w:val="00961E98"/>
    <w:rsid w:val="009634D8"/>
    <w:rsid w:val="0097344A"/>
    <w:rsid w:val="00977147"/>
    <w:rsid w:val="00981F00"/>
    <w:rsid w:val="009839D0"/>
    <w:rsid w:val="009966FE"/>
    <w:rsid w:val="00996F08"/>
    <w:rsid w:val="009A7A7D"/>
    <w:rsid w:val="009B7406"/>
    <w:rsid w:val="009C1915"/>
    <w:rsid w:val="009C3F77"/>
    <w:rsid w:val="009C5DC3"/>
    <w:rsid w:val="009D2CD1"/>
    <w:rsid w:val="009D6449"/>
    <w:rsid w:val="009E7BC5"/>
    <w:rsid w:val="009F22EA"/>
    <w:rsid w:val="00A03F00"/>
    <w:rsid w:val="00A1718B"/>
    <w:rsid w:val="00A235C9"/>
    <w:rsid w:val="00A3569A"/>
    <w:rsid w:val="00A35A00"/>
    <w:rsid w:val="00A36D1A"/>
    <w:rsid w:val="00A4306B"/>
    <w:rsid w:val="00A452F6"/>
    <w:rsid w:val="00A4768A"/>
    <w:rsid w:val="00A506D7"/>
    <w:rsid w:val="00A55185"/>
    <w:rsid w:val="00A576D3"/>
    <w:rsid w:val="00A6256F"/>
    <w:rsid w:val="00A7056D"/>
    <w:rsid w:val="00A73C69"/>
    <w:rsid w:val="00A86098"/>
    <w:rsid w:val="00A87EA5"/>
    <w:rsid w:val="00A9005F"/>
    <w:rsid w:val="00AA4C05"/>
    <w:rsid w:val="00AA53AB"/>
    <w:rsid w:val="00AB6771"/>
    <w:rsid w:val="00AD2319"/>
    <w:rsid w:val="00AF2001"/>
    <w:rsid w:val="00AF5BBF"/>
    <w:rsid w:val="00B03EC0"/>
    <w:rsid w:val="00B04BB2"/>
    <w:rsid w:val="00B06B86"/>
    <w:rsid w:val="00B07737"/>
    <w:rsid w:val="00B12295"/>
    <w:rsid w:val="00B22CC6"/>
    <w:rsid w:val="00B62E23"/>
    <w:rsid w:val="00B72F3A"/>
    <w:rsid w:val="00B80BF4"/>
    <w:rsid w:val="00B83FEF"/>
    <w:rsid w:val="00B90C4A"/>
    <w:rsid w:val="00B920C5"/>
    <w:rsid w:val="00BB0802"/>
    <w:rsid w:val="00BB0F31"/>
    <w:rsid w:val="00BC479E"/>
    <w:rsid w:val="00BD15F6"/>
    <w:rsid w:val="00BD3FC7"/>
    <w:rsid w:val="00BE5B6A"/>
    <w:rsid w:val="00BE7A65"/>
    <w:rsid w:val="00BF4B8E"/>
    <w:rsid w:val="00BF7592"/>
    <w:rsid w:val="00C01ABE"/>
    <w:rsid w:val="00C03EF6"/>
    <w:rsid w:val="00C05509"/>
    <w:rsid w:val="00C200DF"/>
    <w:rsid w:val="00C3127D"/>
    <w:rsid w:val="00C415CF"/>
    <w:rsid w:val="00C4325E"/>
    <w:rsid w:val="00C46130"/>
    <w:rsid w:val="00C531BB"/>
    <w:rsid w:val="00C553A6"/>
    <w:rsid w:val="00C56EAA"/>
    <w:rsid w:val="00C5744C"/>
    <w:rsid w:val="00C574FF"/>
    <w:rsid w:val="00C70FA0"/>
    <w:rsid w:val="00C82CB2"/>
    <w:rsid w:val="00C93BB1"/>
    <w:rsid w:val="00CA3B5B"/>
    <w:rsid w:val="00CB79F8"/>
    <w:rsid w:val="00CC5454"/>
    <w:rsid w:val="00CC69CB"/>
    <w:rsid w:val="00CC71A4"/>
    <w:rsid w:val="00CD0310"/>
    <w:rsid w:val="00CE32E1"/>
    <w:rsid w:val="00CE65BF"/>
    <w:rsid w:val="00CE78BC"/>
    <w:rsid w:val="00D01B4B"/>
    <w:rsid w:val="00D03E7A"/>
    <w:rsid w:val="00D05AEE"/>
    <w:rsid w:val="00D06077"/>
    <w:rsid w:val="00D07084"/>
    <w:rsid w:val="00D10188"/>
    <w:rsid w:val="00D23173"/>
    <w:rsid w:val="00D41FF7"/>
    <w:rsid w:val="00D4215D"/>
    <w:rsid w:val="00D44B7C"/>
    <w:rsid w:val="00D60718"/>
    <w:rsid w:val="00D60C8B"/>
    <w:rsid w:val="00D62576"/>
    <w:rsid w:val="00D63944"/>
    <w:rsid w:val="00D75032"/>
    <w:rsid w:val="00D7623F"/>
    <w:rsid w:val="00D80CAC"/>
    <w:rsid w:val="00D81042"/>
    <w:rsid w:val="00D90C36"/>
    <w:rsid w:val="00D93E9F"/>
    <w:rsid w:val="00D9497A"/>
    <w:rsid w:val="00D95DF4"/>
    <w:rsid w:val="00DB1847"/>
    <w:rsid w:val="00DB25E6"/>
    <w:rsid w:val="00DC6108"/>
    <w:rsid w:val="00DC7BE7"/>
    <w:rsid w:val="00DE233F"/>
    <w:rsid w:val="00DF0404"/>
    <w:rsid w:val="00DF2897"/>
    <w:rsid w:val="00E11081"/>
    <w:rsid w:val="00E11CA9"/>
    <w:rsid w:val="00E15085"/>
    <w:rsid w:val="00E26647"/>
    <w:rsid w:val="00E654CA"/>
    <w:rsid w:val="00E65C84"/>
    <w:rsid w:val="00E70ACB"/>
    <w:rsid w:val="00E77E85"/>
    <w:rsid w:val="00E84824"/>
    <w:rsid w:val="00E86ECE"/>
    <w:rsid w:val="00E96A7C"/>
    <w:rsid w:val="00EA30C2"/>
    <w:rsid w:val="00EB58A5"/>
    <w:rsid w:val="00EB59E5"/>
    <w:rsid w:val="00EC3E6B"/>
    <w:rsid w:val="00EC48A3"/>
    <w:rsid w:val="00EC4DFB"/>
    <w:rsid w:val="00ED3365"/>
    <w:rsid w:val="00ED61E9"/>
    <w:rsid w:val="00ED664E"/>
    <w:rsid w:val="00EE24E5"/>
    <w:rsid w:val="00EF0495"/>
    <w:rsid w:val="00EF058C"/>
    <w:rsid w:val="00EF2B43"/>
    <w:rsid w:val="00EF2E62"/>
    <w:rsid w:val="00EF7AD4"/>
    <w:rsid w:val="00F00F4F"/>
    <w:rsid w:val="00F1095E"/>
    <w:rsid w:val="00F25943"/>
    <w:rsid w:val="00F30AF9"/>
    <w:rsid w:val="00F55F7A"/>
    <w:rsid w:val="00F64343"/>
    <w:rsid w:val="00F8062E"/>
    <w:rsid w:val="00F83BC4"/>
    <w:rsid w:val="00F90812"/>
    <w:rsid w:val="00F9585B"/>
    <w:rsid w:val="00FA3CB9"/>
    <w:rsid w:val="00FB78DB"/>
    <w:rsid w:val="00FC0C53"/>
    <w:rsid w:val="00FC1C00"/>
    <w:rsid w:val="00FC4027"/>
    <w:rsid w:val="00FC4F6A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5F28-1B05-4560-A485-6A5D5F57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6</TotalTime>
  <Pages>1</Pages>
  <Words>329</Words>
  <Characters>2275</Characters>
  <Application>Microsoft Office Word</Application>
  <DocSecurity>0</DocSecurity>
  <Lines>31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4</cp:revision>
  <cp:lastPrinted>2016-04-01T10:21:00Z</cp:lastPrinted>
  <dcterms:created xsi:type="dcterms:W3CDTF">2018-06-11T12:32:00Z</dcterms:created>
  <dcterms:modified xsi:type="dcterms:W3CDTF">2018-06-11T12:37:00Z</dcterms:modified>
</cp:coreProperties>
</file>