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6917F2" w:rsidP="006917F2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października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827B4E">
              <w:rPr>
                <w:rFonts w:ascii="Arial" w:hAnsi="Arial" w:cs="Arial"/>
                <w:b/>
              </w:rPr>
              <w:t>2019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7F2" w:rsidRPr="006917F2" w:rsidRDefault="006917F2" w:rsidP="006917F2">
      <w:pPr>
        <w:pStyle w:val="NormalnyWeb"/>
        <w:spacing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 w:rsidRPr="006917F2">
        <w:rPr>
          <w:rFonts w:asciiTheme="minorHAnsi" w:hAnsiTheme="minorHAnsi" w:cs="Arial"/>
          <w:b/>
          <w:color w:val="333333"/>
          <w:spacing w:val="-4"/>
          <w:sz w:val="28"/>
        </w:rPr>
        <w:t xml:space="preserve">Samorządowcy </w:t>
      </w:r>
      <w:r w:rsidR="00CF5F66">
        <w:rPr>
          <w:rFonts w:asciiTheme="minorHAnsi" w:hAnsiTheme="minorHAnsi" w:cs="Arial"/>
          <w:b/>
          <w:color w:val="333333"/>
          <w:spacing w:val="-4"/>
          <w:sz w:val="28"/>
        </w:rPr>
        <w:t xml:space="preserve">z miast </w:t>
      </w:r>
      <w:r>
        <w:rPr>
          <w:rFonts w:asciiTheme="minorHAnsi" w:hAnsiTheme="minorHAnsi" w:cs="Arial"/>
          <w:b/>
          <w:color w:val="333333"/>
          <w:spacing w:val="-4"/>
          <w:sz w:val="28"/>
        </w:rPr>
        <w:t>w Senacie RP</w:t>
      </w:r>
    </w:p>
    <w:p w:rsidR="006917F2" w:rsidRDefault="006917F2" w:rsidP="00F570CB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 xml:space="preserve"> </w:t>
      </w:r>
      <w:r w:rsidRPr="006917F2">
        <w:rPr>
          <w:rFonts w:asciiTheme="minorHAnsi" w:hAnsiTheme="minorHAnsi" w:cs="Arial"/>
          <w:color w:val="333333"/>
          <w:spacing w:val="-4"/>
        </w:rPr>
        <w:t>W wyniku ostatnich wyborów parlamentarnych wzmocniło się znacząco lobby samorządowe w Senacie RP. Wśród nowych senatorów są byli i obecni szefowie miast związani ze Związkiem Miast Polskich.</w:t>
      </w:r>
      <w:r>
        <w:rPr>
          <w:rFonts w:asciiTheme="minorHAnsi" w:hAnsiTheme="minorHAnsi" w:cs="Arial"/>
          <w:color w:val="333333"/>
          <w:spacing w:val="-4"/>
        </w:rPr>
        <w:t xml:space="preserve"> </w:t>
      </w:r>
      <w:r w:rsidRPr="006917F2">
        <w:rPr>
          <w:rFonts w:asciiTheme="minorHAnsi" w:hAnsiTheme="minorHAnsi" w:cs="Arial"/>
          <w:color w:val="333333"/>
          <w:spacing w:val="-4"/>
        </w:rPr>
        <w:t>Kandydaci PiS uzyskali łącznie 48 mandatów w izbie wyższej, natomiast kandydaci różnych komitetów opozycyjnych oraz niezależni zdobyli mandaty senackie łącznie w 52 okręgach.</w:t>
      </w:r>
      <w:r>
        <w:rPr>
          <w:rFonts w:asciiTheme="minorHAnsi" w:hAnsiTheme="minorHAnsi" w:cs="Arial"/>
          <w:color w:val="333333"/>
          <w:spacing w:val="-4"/>
        </w:rPr>
        <w:t xml:space="preserve"> W</w:t>
      </w:r>
      <w:r w:rsidRPr="006917F2">
        <w:rPr>
          <w:rFonts w:asciiTheme="minorHAnsi" w:hAnsiTheme="minorHAnsi" w:cs="Arial"/>
          <w:color w:val="333333"/>
          <w:spacing w:val="-4"/>
        </w:rPr>
        <w:t xml:space="preserve"> nowej kadencji Senatu </w:t>
      </w:r>
      <w:r>
        <w:rPr>
          <w:rFonts w:asciiTheme="minorHAnsi" w:hAnsiTheme="minorHAnsi" w:cs="Arial"/>
          <w:color w:val="333333"/>
          <w:spacing w:val="-4"/>
        </w:rPr>
        <w:t xml:space="preserve">będzie więcej </w:t>
      </w:r>
      <w:r w:rsidRPr="006917F2">
        <w:rPr>
          <w:rFonts w:asciiTheme="minorHAnsi" w:hAnsiTheme="minorHAnsi" w:cs="Arial"/>
          <w:color w:val="333333"/>
          <w:spacing w:val="-4"/>
        </w:rPr>
        <w:t>samorządowców r</w:t>
      </w:r>
      <w:r>
        <w:rPr>
          <w:rFonts w:asciiTheme="minorHAnsi" w:hAnsiTheme="minorHAnsi" w:cs="Arial"/>
          <w:color w:val="333333"/>
          <w:spacing w:val="-4"/>
        </w:rPr>
        <w:t xml:space="preserve">eprezentujących polskie miasta. Mandaty senatorów uzyskali m.in.: </w:t>
      </w:r>
      <w:r w:rsidRPr="00CF5F66">
        <w:rPr>
          <w:rFonts w:asciiTheme="minorHAnsi" w:hAnsiTheme="minorHAnsi" w:cs="Arial"/>
          <w:b/>
          <w:color w:val="333333"/>
          <w:spacing w:val="-4"/>
        </w:rPr>
        <w:t>Zygmunt Frankiewicz</w:t>
      </w:r>
      <w:r>
        <w:rPr>
          <w:rFonts w:asciiTheme="minorHAnsi" w:hAnsiTheme="minorHAnsi" w:cs="Arial"/>
          <w:color w:val="333333"/>
          <w:spacing w:val="-4"/>
        </w:rPr>
        <w:t>, dotychczasowy prezydent Gliwic</w:t>
      </w:r>
      <w:r w:rsidR="00CF5F66">
        <w:rPr>
          <w:rFonts w:asciiTheme="minorHAnsi" w:hAnsiTheme="minorHAnsi" w:cs="Arial"/>
          <w:color w:val="333333"/>
          <w:spacing w:val="-4"/>
        </w:rPr>
        <w:t>,</w:t>
      </w:r>
      <w:r>
        <w:rPr>
          <w:rFonts w:asciiTheme="minorHAnsi" w:hAnsiTheme="minorHAnsi" w:cs="Arial"/>
          <w:color w:val="333333"/>
          <w:spacing w:val="-4"/>
        </w:rPr>
        <w:t xml:space="preserve"> </w:t>
      </w:r>
      <w:r w:rsidRPr="006917F2">
        <w:rPr>
          <w:rFonts w:asciiTheme="minorHAnsi" w:hAnsiTheme="minorHAnsi" w:cs="Arial"/>
          <w:color w:val="333333"/>
          <w:spacing w:val="-4"/>
        </w:rPr>
        <w:t>prezes Związku Miast Polskich</w:t>
      </w:r>
      <w:r>
        <w:rPr>
          <w:rFonts w:asciiTheme="minorHAnsi" w:hAnsiTheme="minorHAnsi" w:cs="Arial"/>
          <w:color w:val="333333"/>
          <w:spacing w:val="-4"/>
        </w:rPr>
        <w:t xml:space="preserve">, </w:t>
      </w:r>
      <w:r w:rsidRPr="00D65891">
        <w:rPr>
          <w:rFonts w:asciiTheme="minorHAnsi" w:hAnsiTheme="minorHAnsi" w:cs="Arial"/>
          <w:b/>
          <w:color w:val="333333"/>
          <w:spacing w:val="-4"/>
        </w:rPr>
        <w:t>Wadim Tyszkiewicz</w:t>
      </w:r>
      <w:r w:rsidRPr="006917F2">
        <w:rPr>
          <w:rFonts w:asciiTheme="minorHAnsi" w:hAnsiTheme="minorHAnsi" w:cs="Arial"/>
          <w:color w:val="333333"/>
          <w:spacing w:val="-4"/>
        </w:rPr>
        <w:t xml:space="preserve">, </w:t>
      </w:r>
      <w:r>
        <w:rPr>
          <w:rFonts w:asciiTheme="minorHAnsi" w:hAnsiTheme="minorHAnsi" w:cs="Arial"/>
          <w:color w:val="333333"/>
          <w:spacing w:val="-4"/>
        </w:rPr>
        <w:t xml:space="preserve">dotychczasowy </w:t>
      </w:r>
      <w:r w:rsidRPr="006917F2">
        <w:rPr>
          <w:rFonts w:asciiTheme="minorHAnsi" w:hAnsiTheme="minorHAnsi" w:cs="Arial"/>
          <w:color w:val="333333"/>
          <w:spacing w:val="-4"/>
        </w:rPr>
        <w:t>prezydent Nowej Soli, członek</w:t>
      </w:r>
      <w:r>
        <w:rPr>
          <w:rFonts w:asciiTheme="minorHAnsi" w:hAnsiTheme="minorHAnsi" w:cs="Arial"/>
          <w:color w:val="333333"/>
          <w:spacing w:val="-4"/>
        </w:rPr>
        <w:t xml:space="preserve"> Zarządu Związku Miast Polskich, </w:t>
      </w:r>
      <w:r w:rsidRPr="00D65891">
        <w:rPr>
          <w:rFonts w:asciiTheme="minorHAnsi" w:hAnsiTheme="minorHAnsi" w:cs="Arial"/>
          <w:b/>
          <w:color w:val="333333"/>
          <w:spacing w:val="-4"/>
        </w:rPr>
        <w:t>Janusz Gromek</w:t>
      </w:r>
      <w:r w:rsidRPr="006917F2">
        <w:rPr>
          <w:rFonts w:asciiTheme="minorHAnsi" w:hAnsiTheme="minorHAnsi" w:cs="Arial"/>
          <w:color w:val="333333"/>
          <w:spacing w:val="-4"/>
        </w:rPr>
        <w:t>, długoletni prezydent Kołobrzegu, a także wieloletni członek Zarządu ZMP</w:t>
      </w:r>
      <w:r>
        <w:rPr>
          <w:rFonts w:asciiTheme="minorHAnsi" w:hAnsiTheme="minorHAnsi" w:cs="Arial"/>
          <w:color w:val="333333"/>
          <w:spacing w:val="-4"/>
        </w:rPr>
        <w:t xml:space="preserve">, </w:t>
      </w:r>
      <w:r w:rsidRPr="00D65891">
        <w:rPr>
          <w:rFonts w:asciiTheme="minorHAnsi" w:hAnsiTheme="minorHAnsi" w:cs="Arial"/>
          <w:b/>
          <w:color w:val="333333"/>
          <w:spacing w:val="-4"/>
        </w:rPr>
        <w:t>Bogdan Zdrojewski</w:t>
      </w:r>
      <w:r w:rsidRPr="006917F2">
        <w:rPr>
          <w:rFonts w:asciiTheme="minorHAnsi" w:hAnsiTheme="minorHAnsi" w:cs="Arial"/>
          <w:color w:val="333333"/>
          <w:spacing w:val="-4"/>
        </w:rPr>
        <w:t>, wieloletni prezydent Wrocławia</w:t>
      </w:r>
      <w:r>
        <w:rPr>
          <w:rFonts w:asciiTheme="minorHAnsi" w:hAnsiTheme="minorHAnsi" w:cs="Arial"/>
          <w:color w:val="333333"/>
          <w:spacing w:val="-4"/>
        </w:rPr>
        <w:t xml:space="preserve">, </w:t>
      </w:r>
      <w:r w:rsidRPr="00D65891">
        <w:rPr>
          <w:rFonts w:asciiTheme="minorHAnsi" w:hAnsiTheme="minorHAnsi" w:cs="Arial"/>
          <w:b/>
          <w:color w:val="333333"/>
          <w:spacing w:val="-4"/>
        </w:rPr>
        <w:t>Janusz Pęcherz</w:t>
      </w:r>
      <w:r w:rsidRPr="006917F2">
        <w:rPr>
          <w:rFonts w:asciiTheme="minorHAnsi" w:hAnsiTheme="minorHAnsi" w:cs="Arial"/>
          <w:color w:val="333333"/>
          <w:spacing w:val="-4"/>
        </w:rPr>
        <w:t>, wieloletni prezydent Kalisza.</w:t>
      </w:r>
      <w:r w:rsidR="008A7BA3">
        <w:rPr>
          <w:rFonts w:asciiTheme="minorHAnsi" w:hAnsiTheme="minorHAnsi" w:cs="Arial"/>
          <w:color w:val="333333"/>
          <w:spacing w:val="-4"/>
        </w:rPr>
        <w:t xml:space="preserve"> </w:t>
      </w:r>
      <w:r w:rsidR="009E7AAD">
        <w:rPr>
          <w:rFonts w:asciiTheme="minorHAnsi" w:hAnsiTheme="minorHAnsi" w:cs="Arial"/>
          <w:color w:val="333333"/>
          <w:spacing w:val="-4"/>
        </w:rPr>
        <w:t xml:space="preserve">W </w:t>
      </w:r>
      <w:r w:rsidR="000E149C">
        <w:rPr>
          <w:rFonts w:asciiTheme="minorHAnsi" w:hAnsiTheme="minorHAnsi" w:cs="Arial"/>
          <w:color w:val="333333"/>
          <w:spacing w:val="-4"/>
        </w:rPr>
        <w:t>Senacie jest 11 byłych samorządowców, którzy w chwili wyborów sprawowali</w:t>
      </w:r>
      <w:r w:rsidR="000E149C" w:rsidRPr="000E149C">
        <w:rPr>
          <w:rFonts w:asciiTheme="minorHAnsi" w:hAnsiTheme="minorHAnsi" w:cs="Arial"/>
          <w:color w:val="333333"/>
          <w:spacing w:val="-4"/>
        </w:rPr>
        <w:t xml:space="preserve"> mandat radnego, wójta, bur</w:t>
      </w:r>
      <w:r w:rsidR="000E149C">
        <w:rPr>
          <w:rFonts w:asciiTheme="minorHAnsi" w:hAnsiTheme="minorHAnsi" w:cs="Arial"/>
          <w:color w:val="333333"/>
          <w:spacing w:val="-4"/>
        </w:rPr>
        <w:t>mistrza, prezydenta, zastępcy itp.</w:t>
      </w:r>
    </w:p>
    <w:p w:rsidR="00AA6613" w:rsidRDefault="006917F2" w:rsidP="00F570CB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="Arial"/>
          <w:color w:val="333333"/>
          <w:spacing w:val="-4"/>
        </w:rPr>
      </w:pPr>
      <w:r w:rsidRPr="00AE2B59">
        <w:rPr>
          <w:rFonts w:asciiTheme="minorHAnsi" w:hAnsiTheme="minorHAnsi" w:cs="Arial"/>
          <w:b/>
          <w:color w:val="333333"/>
          <w:spacing w:val="-4"/>
        </w:rPr>
        <w:t xml:space="preserve">Podczas posiedzenia Zarządu Związku Miast Polskich </w:t>
      </w:r>
      <w:r w:rsidR="00AA6613" w:rsidRPr="00AE2B59">
        <w:rPr>
          <w:rFonts w:asciiTheme="minorHAnsi" w:hAnsiTheme="minorHAnsi" w:cs="Arial"/>
          <w:b/>
          <w:color w:val="333333"/>
          <w:spacing w:val="-4"/>
        </w:rPr>
        <w:t xml:space="preserve">18 października </w:t>
      </w:r>
      <w:r w:rsidR="00AE2B59" w:rsidRPr="00AE2B59">
        <w:rPr>
          <w:rFonts w:asciiTheme="minorHAnsi" w:hAnsiTheme="minorHAnsi" w:cs="Arial"/>
          <w:b/>
          <w:color w:val="333333"/>
          <w:spacing w:val="-4"/>
        </w:rPr>
        <w:t xml:space="preserve">w Warszawie </w:t>
      </w:r>
      <w:r w:rsidRPr="00AE2B59">
        <w:rPr>
          <w:rFonts w:asciiTheme="minorHAnsi" w:hAnsiTheme="minorHAnsi" w:cs="Arial"/>
          <w:b/>
          <w:color w:val="333333"/>
          <w:spacing w:val="-4"/>
        </w:rPr>
        <w:t>zostaną przyjęte priorytety legislacyjne na początek nowej kadencji parlamentarnej</w:t>
      </w:r>
      <w:r>
        <w:rPr>
          <w:rFonts w:asciiTheme="minorHAnsi" w:hAnsiTheme="minorHAnsi" w:cs="Arial"/>
          <w:color w:val="333333"/>
          <w:spacing w:val="-4"/>
        </w:rPr>
        <w:t xml:space="preserve">.  Niektóre </w:t>
      </w:r>
      <w:r w:rsidR="00D65891">
        <w:rPr>
          <w:rFonts w:asciiTheme="minorHAnsi" w:hAnsiTheme="minorHAnsi" w:cs="Arial"/>
          <w:color w:val="333333"/>
          <w:spacing w:val="-4"/>
        </w:rPr>
        <w:t xml:space="preserve">propozycje </w:t>
      </w:r>
      <w:r>
        <w:rPr>
          <w:rFonts w:asciiTheme="minorHAnsi" w:hAnsiTheme="minorHAnsi" w:cs="Arial"/>
          <w:color w:val="333333"/>
          <w:spacing w:val="-4"/>
        </w:rPr>
        <w:t>omówili w trakcie</w:t>
      </w:r>
      <w:r w:rsidR="00AA6613">
        <w:rPr>
          <w:rFonts w:asciiTheme="minorHAnsi" w:hAnsiTheme="minorHAnsi" w:cs="Arial"/>
          <w:color w:val="333333"/>
          <w:spacing w:val="-4"/>
        </w:rPr>
        <w:t xml:space="preserve"> poprzedzającej posiedzenie </w:t>
      </w:r>
      <w:r>
        <w:rPr>
          <w:rFonts w:asciiTheme="minorHAnsi" w:hAnsiTheme="minorHAnsi" w:cs="Arial"/>
          <w:color w:val="333333"/>
          <w:spacing w:val="-4"/>
        </w:rPr>
        <w:t>konferencji prasowej senatorowie RP</w:t>
      </w:r>
      <w:r w:rsidR="00D65891">
        <w:rPr>
          <w:rFonts w:asciiTheme="minorHAnsi" w:hAnsiTheme="minorHAnsi" w:cs="Arial"/>
          <w:color w:val="333333"/>
          <w:spacing w:val="-4"/>
        </w:rPr>
        <w:t xml:space="preserve"> związani z ZMP</w:t>
      </w:r>
      <w:r>
        <w:rPr>
          <w:rFonts w:asciiTheme="minorHAnsi" w:hAnsiTheme="minorHAnsi" w:cs="Arial"/>
          <w:color w:val="333333"/>
          <w:spacing w:val="-4"/>
        </w:rPr>
        <w:t xml:space="preserve"> – Zygmunt Frankiewicz i Wadim Tyszkiewicz.   </w:t>
      </w:r>
    </w:p>
    <w:p w:rsidR="006917F2" w:rsidRDefault="006917F2" w:rsidP="0076105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Dotyczą one</w:t>
      </w:r>
      <w:r w:rsidR="00D65891">
        <w:rPr>
          <w:rFonts w:asciiTheme="minorHAnsi" w:hAnsiTheme="minorHAnsi" w:cs="Arial"/>
          <w:color w:val="333333"/>
          <w:spacing w:val="-4"/>
        </w:rPr>
        <w:t xml:space="preserve"> m.in. </w:t>
      </w:r>
      <w:r w:rsidRPr="00AA6613">
        <w:rPr>
          <w:rFonts w:asciiTheme="minorHAnsi" w:hAnsiTheme="minorHAnsi" w:cs="Arial"/>
          <w:b/>
          <w:color w:val="333333"/>
          <w:spacing w:val="-4"/>
        </w:rPr>
        <w:t>finansów samorządowych</w:t>
      </w:r>
      <w:r>
        <w:rPr>
          <w:rFonts w:asciiTheme="minorHAnsi" w:hAnsiTheme="minorHAnsi" w:cs="Arial"/>
          <w:color w:val="333333"/>
          <w:spacing w:val="-4"/>
        </w:rPr>
        <w:t xml:space="preserve">, </w:t>
      </w:r>
      <w:r w:rsidR="00D65891">
        <w:rPr>
          <w:rFonts w:asciiTheme="minorHAnsi" w:hAnsiTheme="minorHAnsi" w:cs="Arial"/>
          <w:color w:val="333333"/>
          <w:spacing w:val="-4"/>
        </w:rPr>
        <w:t>np.</w:t>
      </w:r>
      <w:r>
        <w:rPr>
          <w:rFonts w:asciiTheme="minorHAnsi" w:hAnsiTheme="minorHAnsi" w:cs="Arial"/>
          <w:color w:val="333333"/>
          <w:spacing w:val="-4"/>
        </w:rPr>
        <w:t>: przywrócenia</w:t>
      </w:r>
      <w:r w:rsidRPr="006917F2">
        <w:rPr>
          <w:rFonts w:asciiTheme="minorHAnsi" w:hAnsiTheme="minorHAnsi" w:cs="Arial"/>
          <w:color w:val="333333"/>
          <w:spacing w:val="-4"/>
        </w:rPr>
        <w:t xml:space="preserve"> zasady rekompensowan</w:t>
      </w:r>
      <w:r>
        <w:rPr>
          <w:rFonts w:asciiTheme="minorHAnsi" w:hAnsiTheme="minorHAnsi" w:cs="Arial"/>
          <w:color w:val="333333"/>
          <w:spacing w:val="-4"/>
        </w:rPr>
        <w:t xml:space="preserve">ia ubytków w dochodach własnych, </w:t>
      </w:r>
      <w:r w:rsidRPr="006917F2">
        <w:rPr>
          <w:rFonts w:asciiTheme="minorHAnsi" w:hAnsiTheme="minorHAnsi" w:cs="Arial"/>
          <w:color w:val="333333"/>
          <w:spacing w:val="-4"/>
        </w:rPr>
        <w:t>rekompe</w:t>
      </w:r>
      <w:r>
        <w:rPr>
          <w:rFonts w:asciiTheme="minorHAnsi" w:hAnsiTheme="minorHAnsi" w:cs="Arial"/>
          <w:color w:val="333333"/>
          <w:spacing w:val="-4"/>
        </w:rPr>
        <w:t xml:space="preserve">nsaty ubytków we wpływach z PIT, </w:t>
      </w:r>
      <w:r w:rsidRPr="006917F2">
        <w:rPr>
          <w:rFonts w:asciiTheme="minorHAnsi" w:hAnsiTheme="minorHAnsi" w:cs="Arial"/>
          <w:color w:val="333333"/>
          <w:spacing w:val="-4"/>
        </w:rPr>
        <w:t>zwrot</w:t>
      </w:r>
      <w:r>
        <w:rPr>
          <w:rFonts w:asciiTheme="minorHAnsi" w:hAnsiTheme="minorHAnsi" w:cs="Arial"/>
          <w:color w:val="333333"/>
          <w:spacing w:val="-4"/>
        </w:rPr>
        <w:t>u</w:t>
      </w:r>
      <w:r w:rsidRPr="006917F2">
        <w:rPr>
          <w:rFonts w:asciiTheme="minorHAnsi" w:hAnsiTheme="minorHAnsi" w:cs="Arial"/>
          <w:color w:val="333333"/>
          <w:spacing w:val="-4"/>
        </w:rPr>
        <w:t xml:space="preserve"> nieodliczonego podatku VAT od inwestycji publicznych JST</w:t>
      </w:r>
      <w:r>
        <w:rPr>
          <w:rFonts w:asciiTheme="minorHAnsi" w:hAnsiTheme="minorHAnsi" w:cs="Arial"/>
          <w:color w:val="333333"/>
          <w:spacing w:val="-4"/>
        </w:rPr>
        <w:t>,</w:t>
      </w:r>
      <w:r w:rsidRPr="006917F2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>przekształcenia</w:t>
      </w:r>
      <w:r w:rsidRPr="006917F2">
        <w:rPr>
          <w:rFonts w:asciiTheme="minorHAnsi" w:hAnsiTheme="minorHAnsi" w:cs="Arial"/>
          <w:color w:val="333333"/>
          <w:spacing w:val="-4"/>
        </w:rPr>
        <w:t xml:space="preserve"> części subwencji szkolnej, dotyczącej </w:t>
      </w:r>
      <w:r>
        <w:rPr>
          <w:rFonts w:asciiTheme="minorHAnsi" w:hAnsiTheme="minorHAnsi" w:cs="Arial"/>
          <w:color w:val="333333"/>
          <w:spacing w:val="-4"/>
        </w:rPr>
        <w:t>wynagrodzeń nauczycieli, w dota</w:t>
      </w:r>
      <w:r w:rsidRPr="006917F2">
        <w:rPr>
          <w:rFonts w:asciiTheme="minorHAnsi" w:hAnsiTheme="minorHAnsi" w:cs="Arial"/>
          <w:color w:val="333333"/>
          <w:spacing w:val="-4"/>
        </w:rPr>
        <w:t>cję celową</w:t>
      </w:r>
      <w:r>
        <w:rPr>
          <w:rFonts w:asciiTheme="minorHAnsi" w:hAnsiTheme="minorHAnsi" w:cs="Arial"/>
          <w:color w:val="333333"/>
          <w:spacing w:val="-4"/>
        </w:rPr>
        <w:t>, a także wprowadzenia</w:t>
      </w:r>
      <w:r w:rsidRPr="006917F2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>za</w:t>
      </w:r>
      <w:r w:rsidRPr="006917F2">
        <w:rPr>
          <w:rFonts w:asciiTheme="minorHAnsi" w:hAnsiTheme="minorHAnsi" w:cs="Arial"/>
          <w:color w:val="333333"/>
          <w:spacing w:val="-4"/>
        </w:rPr>
        <w:t>sady, że ingerencja przez inny organ w realizację zadań własnych JST rodzi z mocy prawa o</w:t>
      </w:r>
      <w:r>
        <w:rPr>
          <w:rFonts w:asciiTheme="minorHAnsi" w:hAnsiTheme="minorHAnsi" w:cs="Arial"/>
          <w:color w:val="333333"/>
          <w:spacing w:val="-4"/>
        </w:rPr>
        <w:t>bowiązek sfinansowania jej skut</w:t>
      </w:r>
      <w:r w:rsidRPr="006917F2">
        <w:rPr>
          <w:rFonts w:asciiTheme="minorHAnsi" w:hAnsiTheme="minorHAnsi" w:cs="Arial"/>
          <w:color w:val="333333"/>
          <w:spacing w:val="-4"/>
        </w:rPr>
        <w:t>ków</w:t>
      </w:r>
      <w:r>
        <w:rPr>
          <w:rFonts w:asciiTheme="minorHAnsi" w:hAnsiTheme="minorHAnsi" w:cs="Arial"/>
          <w:color w:val="333333"/>
          <w:spacing w:val="-4"/>
        </w:rPr>
        <w:t xml:space="preserve">. Wśród </w:t>
      </w:r>
      <w:bookmarkStart w:id="0" w:name="_GoBack"/>
      <w:bookmarkEnd w:id="0"/>
      <w:r>
        <w:rPr>
          <w:rFonts w:asciiTheme="minorHAnsi" w:hAnsiTheme="minorHAnsi" w:cs="Arial"/>
          <w:color w:val="333333"/>
          <w:spacing w:val="-4"/>
        </w:rPr>
        <w:t xml:space="preserve">proponowanych przez samorządowców z </w:t>
      </w:r>
      <w:proofErr w:type="gramStart"/>
      <w:r>
        <w:rPr>
          <w:rFonts w:asciiTheme="minorHAnsi" w:hAnsiTheme="minorHAnsi" w:cs="Arial"/>
          <w:color w:val="333333"/>
          <w:spacing w:val="-4"/>
        </w:rPr>
        <w:t>miast</w:t>
      </w:r>
      <w:r w:rsidR="00D65891">
        <w:rPr>
          <w:rFonts w:asciiTheme="minorHAnsi" w:hAnsiTheme="minorHAnsi" w:cs="Arial"/>
          <w:color w:val="333333"/>
          <w:spacing w:val="-4"/>
        </w:rPr>
        <w:t xml:space="preserve"> </w:t>
      </w:r>
      <w:r w:rsidR="00AA6613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>z</w:t>
      </w:r>
      <w:r w:rsidR="00D65891">
        <w:rPr>
          <w:rFonts w:asciiTheme="minorHAnsi" w:hAnsiTheme="minorHAnsi" w:cs="Arial"/>
          <w:color w:val="333333"/>
          <w:spacing w:val="-4"/>
        </w:rPr>
        <w:t>mian</w:t>
      </w:r>
      <w:proofErr w:type="gramEnd"/>
      <w:r w:rsidR="00D65891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 xml:space="preserve">jest też </w:t>
      </w:r>
      <w:r w:rsidRPr="0076105C">
        <w:rPr>
          <w:rFonts w:asciiTheme="minorHAnsi" w:hAnsiTheme="minorHAnsi" w:cs="Arial"/>
          <w:b/>
          <w:color w:val="333333"/>
          <w:spacing w:val="-4"/>
        </w:rPr>
        <w:t>w</w:t>
      </w:r>
      <w:r w:rsidRPr="0076105C">
        <w:rPr>
          <w:rFonts w:asciiTheme="minorHAnsi" w:hAnsiTheme="minorHAnsi" w:cs="Arial"/>
          <w:b/>
          <w:color w:val="333333"/>
          <w:spacing w:val="-4"/>
        </w:rPr>
        <w:t>prowadzenie ustawy</w:t>
      </w:r>
      <w:r w:rsidR="00D65891" w:rsidRPr="0076105C">
        <w:rPr>
          <w:rFonts w:asciiTheme="minorHAnsi" w:hAnsiTheme="minorHAnsi" w:cs="Arial"/>
          <w:b/>
          <w:color w:val="333333"/>
          <w:spacing w:val="-4"/>
        </w:rPr>
        <w:t xml:space="preserve"> metropolitalnej/aglomeracyjnej</w:t>
      </w:r>
      <w:r w:rsidR="00D65891">
        <w:rPr>
          <w:rFonts w:asciiTheme="minorHAnsi" w:hAnsiTheme="minorHAnsi" w:cs="Arial"/>
          <w:color w:val="333333"/>
          <w:spacing w:val="-4"/>
        </w:rPr>
        <w:t>,</w:t>
      </w:r>
      <w:r w:rsidRPr="006917F2">
        <w:rPr>
          <w:rFonts w:asciiTheme="minorHAnsi" w:hAnsiTheme="minorHAnsi" w:cs="Arial"/>
          <w:color w:val="333333"/>
          <w:spacing w:val="-4"/>
        </w:rPr>
        <w:t xml:space="preserve"> regulującej współdziałanie JST w obszarach </w:t>
      </w:r>
      <w:r w:rsidR="00AA6613">
        <w:rPr>
          <w:rFonts w:asciiTheme="minorHAnsi" w:hAnsiTheme="minorHAnsi" w:cs="Arial"/>
          <w:color w:val="333333"/>
          <w:spacing w:val="-4"/>
        </w:rPr>
        <w:t>funkcjonalnych</w:t>
      </w:r>
      <w:r>
        <w:rPr>
          <w:rFonts w:asciiTheme="minorHAnsi" w:hAnsiTheme="minorHAnsi" w:cs="Arial"/>
          <w:color w:val="333333"/>
          <w:spacing w:val="-4"/>
        </w:rPr>
        <w:t xml:space="preserve">. Priorytety legislacyjne obejmują również </w:t>
      </w:r>
      <w:r w:rsidRPr="00AA6613">
        <w:rPr>
          <w:rFonts w:asciiTheme="minorHAnsi" w:hAnsiTheme="minorHAnsi" w:cs="Arial"/>
          <w:b/>
          <w:color w:val="333333"/>
          <w:spacing w:val="-4"/>
        </w:rPr>
        <w:t>z</w:t>
      </w:r>
      <w:r w:rsidRPr="00AA6613">
        <w:rPr>
          <w:rFonts w:asciiTheme="minorHAnsi" w:hAnsiTheme="minorHAnsi" w:cs="Arial"/>
          <w:b/>
          <w:color w:val="333333"/>
          <w:spacing w:val="-4"/>
        </w:rPr>
        <w:t>miany ustrojowe zwiększające uprawnienia</w:t>
      </w:r>
      <w:r w:rsidRPr="00AA6613">
        <w:rPr>
          <w:rFonts w:asciiTheme="minorHAnsi" w:hAnsiTheme="minorHAnsi" w:cs="Arial"/>
          <w:b/>
          <w:color w:val="333333"/>
          <w:spacing w:val="-4"/>
        </w:rPr>
        <w:t xml:space="preserve"> mieszkańców wspólnot lokalnych</w:t>
      </w:r>
      <w:r>
        <w:rPr>
          <w:rFonts w:asciiTheme="minorHAnsi" w:hAnsiTheme="minorHAnsi" w:cs="Arial"/>
          <w:color w:val="333333"/>
          <w:spacing w:val="-4"/>
        </w:rPr>
        <w:t xml:space="preserve"> (</w:t>
      </w:r>
      <w:r w:rsidR="00AA6613">
        <w:rPr>
          <w:rFonts w:asciiTheme="minorHAnsi" w:hAnsiTheme="minorHAnsi" w:cs="Arial"/>
          <w:color w:val="333333"/>
          <w:spacing w:val="-4"/>
        </w:rPr>
        <w:t xml:space="preserve">np. </w:t>
      </w:r>
      <w:r w:rsidRPr="006917F2">
        <w:rPr>
          <w:rFonts w:asciiTheme="minorHAnsi" w:hAnsiTheme="minorHAnsi" w:cs="Arial"/>
          <w:color w:val="333333"/>
          <w:spacing w:val="-4"/>
        </w:rPr>
        <w:t>zniesienie zakazu łączenia mandatu samorządowego z mandatem senatora</w:t>
      </w:r>
      <w:r w:rsidR="00AA6613">
        <w:rPr>
          <w:rFonts w:asciiTheme="minorHAnsi" w:hAnsiTheme="minorHAnsi" w:cs="Arial"/>
          <w:color w:val="333333"/>
          <w:spacing w:val="-4"/>
        </w:rPr>
        <w:t xml:space="preserve"> czy </w:t>
      </w:r>
      <w:r w:rsidRPr="006917F2">
        <w:rPr>
          <w:rFonts w:asciiTheme="minorHAnsi" w:hAnsiTheme="minorHAnsi" w:cs="Arial"/>
          <w:color w:val="333333"/>
          <w:spacing w:val="-4"/>
        </w:rPr>
        <w:t>ograniczenia liczby kadencji</w:t>
      </w:r>
      <w:r>
        <w:rPr>
          <w:rFonts w:asciiTheme="minorHAnsi" w:hAnsiTheme="minorHAnsi" w:cs="Arial"/>
          <w:color w:val="333333"/>
          <w:spacing w:val="-4"/>
        </w:rPr>
        <w:t xml:space="preserve"> wójta, burmistrza i prezydenta, </w:t>
      </w:r>
      <w:r w:rsidRPr="006917F2">
        <w:rPr>
          <w:rFonts w:asciiTheme="minorHAnsi" w:hAnsiTheme="minorHAnsi" w:cs="Arial"/>
          <w:color w:val="333333"/>
          <w:spacing w:val="-4"/>
        </w:rPr>
        <w:t>wprowadzenie prawa społeczności lokalnych do uregulowania w drodze referendum spraw delegowanych przez ustawodawcę do aktów wykonawczych</w:t>
      </w:r>
      <w:r>
        <w:rPr>
          <w:rFonts w:asciiTheme="minorHAnsi" w:hAnsiTheme="minorHAnsi" w:cs="Arial"/>
          <w:color w:val="333333"/>
          <w:spacing w:val="-4"/>
        </w:rPr>
        <w:t xml:space="preserve">) oraz </w:t>
      </w:r>
      <w:r w:rsidRPr="00AA6613">
        <w:rPr>
          <w:rFonts w:asciiTheme="minorHAnsi" w:hAnsiTheme="minorHAnsi" w:cs="Arial"/>
          <w:b/>
          <w:color w:val="333333"/>
          <w:spacing w:val="-4"/>
        </w:rPr>
        <w:t>zwiększające uprawnienia orga</w:t>
      </w:r>
      <w:r w:rsidRPr="00AA6613">
        <w:rPr>
          <w:rFonts w:asciiTheme="minorHAnsi" w:hAnsiTheme="minorHAnsi" w:cs="Arial"/>
          <w:b/>
          <w:color w:val="333333"/>
          <w:spacing w:val="-4"/>
        </w:rPr>
        <w:t>nizacji zrzeszających samorządy</w:t>
      </w:r>
      <w:r>
        <w:rPr>
          <w:rFonts w:asciiTheme="minorHAnsi" w:hAnsiTheme="minorHAnsi" w:cs="Arial"/>
          <w:color w:val="333333"/>
          <w:spacing w:val="-4"/>
        </w:rPr>
        <w:t xml:space="preserve"> (</w:t>
      </w:r>
      <w:r w:rsidRPr="006917F2">
        <w:rPr>
          <w:rFonts w:asciiTheme="minorHAnsi" w:hAnsiTheme="minorHAnsi" w:cs="Arial"/>
          <w:color w:val="333333"/>
          <w:spacing w:val="-4"/>
        </w:rPr>
        <w:t>wprowadzenie w ustawie ustrojowej obowiązku kon</w:t>
      </w:r>
      <w:r>
        <w:rPr>
          <w:rFonts w:asciiTheme="minorHAnsi" w:hAnsiTheme="minorHAnsi" w:cs="Arial"/>
          <w:color w:val="333333"/>
          <w:spacing w:val="-4"/>
        </w:rPr>
        <w:t xml:space="preserve">sultowania </w:t>
      </w:r>
      <w:r w:rsidRPr="006917F2">
        <w:rPr>
          <w:rFonts w:asciiTheme="minorHAnsi" w:hAnsiTheme="minorHAnsi" w:cs="Arial"/>
          <w:color w:val="333333"/>
          <w:spacing w:val="-4"/>
        </w:rPr>
        <w:t>projektów ustaw dotycząc</w:t>
      </w:r>
      <w:r w:rsidR="00AA6613">
        <w:rPr>
          <w:rFonts w:asciiTheme="minorHAnsi" w:hAnsiTheme="minorHAnsi" w:cs="Arial"/>
          <w:color w:val="333333"/>
          <w:spacing w:val="-4"/>
        </w:rPr>
        <w:t>ych szczególnie zadań własnych oraz prawa skargi do Trybunału Kon</w:t>
      </w:r>
      <w:r w:rsidRPr="006917F2">
        <w:rPr>
          <w:rFonts w:asciiTheme="minorHAnsi" w:hAnsiTheme="minorHAnsi" w:cs="Arial"/>
          <w:color w:val="333333"/>
          <w:spacing w:val="-4"/>
        </w:rPr>
        <w:t>stytucyjnego</w:t>
      </w:r>
      <w:r w:rsidR="00AA6613">
        <w:rPr>
          <w:rFonts w:asciiTheme="minorHAnsi" w:hAnsiTheme="minorHAnsi" w:cs="Arial"/>
          <w:color w:val="333333"/>
          <w:spacing w:val="-4"/>
        </w:rPr>
        <w:t xml:space="preserve">, </w:t>
      </w:r>
      <w:r w:rsidRPr="006917F2">
        <w:rPr>
          <w:rFonts w:asciiTheme="minorHAnsi" w:hAnsiTheme="minorHAnsi" w:cs="Arial"/>
          <w:color w:val="333333"/>
          <w:spacing w:val="-4"/>
        </w:rPr>
        <w:t>zapewnienie udziału przedstawicieli JST w Radzie Dialogu Społeczn</w:t>
      </w:r>
      <w:r w:rsidR="00AA6613">
        <w:rPr>
          <w:rFonts w:asciiTheme="minorHAnsi" w:hAnsiTheme="minorHAnsi" w:cs="Arial"/>
          <w:color w:val="333333"/>
          <w:spacing w:val="-4"/>
        </w:rPr>
        <w:t xml:space="preserve">ego i radach mediów publicznych). </w:t>
      </w:r>
    </w:p>
    <w:p w:rsidR="00F570CB" w:rsidRDefault="008A7BA3" w:rsidP="00F570CB">
      <w:pPr>
        <w:pStyle w:val="NormalnyWeb"/>
        <w:spacing w:after="0" w:line="276" w:lineRule="auto"/>
        <w:ind w:firstLine="708"/>
        <w:jc w:val="both"/>
        <w:rPr>
          <w:rFonts w:asciiTheme="minorHAnsi" w:hAnsiTheme="minorHAnsi" w:cs="Arial"/>
          <w:i/>
          <w:color w:val="333333"/>
          <w:spacing w:val="-4"/>
        </w:rPr>
      </w:pPr>
      <w:r w:rsidRPr="008A7BA3">
        <w:rPr>
          <w:rFonts w:asciiTheme="minorHAnsi" w:hAnsiTheme="minorHAnsi" w:cs="Arial"/>
          <w:i/>
          <w:color w:val="333333"/>
          <w:spacing w:val="-4"/>
        </w:rPr>
        <w:t xml:space="preserve">– Mamy nadzieję, a nawet pewność, że ci senatorowie z samorządu, którzy dostali się do tej ważnej dla nas izby, być może w przyszłości samorządowej, będą wyposażeni w projekty ustaw, </w:t>
      </w:r>
      <w:r w:rsidRPr="008A7BA3">
        <w:rPr>
          <w:rFonts w:asciiTheme="minorHAnsi" w:hAnsiTheme="minorHAnsi" w:cs="Arial"/>
          <w:i/>
          <w:color w:val="333333"/>
          <w:spacing w:val="-4"/>
        </w:rPr>
        <w:lastRenderedPageBreak/>
        <w:t xml:space="preserve">które zmienią oblicze </w:t>
      </w:r>
      <w:r>
        <w:rPr>
          <w:rFonts w:asciiTheme="minorHAnsi" w:hAnsiTheme="minorHAnsi" w:cs="Arial"/>
          <w:i/>
          <w:color w:val="333333"/>
          <w:spacing w:val="-4"/>
        </w:rPr>
        <w:t xml:space="preserve">polskiego </w:t>
      </w:r>
      <w:r w:rsidRPr="008A7BA3">
        <w:rPr>
          <w:rFonts w:asciiTheme="minorHAnsi" w:hAnsiTheme="minorHAnsi" w:cs="Arial"/>
          <w:i/>
          <w:color w:val="333333"/>
          <w:spacing w:val="-4"/>
        </w:rPr>
        <w:t>samorządu</w:t>
      </w:r>
      <w:r>
        <w:rPr>
          <w:rFonts w:asciiTheme="minorHAnsi" w:hAnsiTheme="minorHAnsi" w:cs="Arial"/>
          <w:color w:val="333333"/>
          <w:spacing w:val="-4"/>
        </w:rPr>
        <w:t xml:space="preserve"> – mówi </w:t>
      </w:r>
      <w:r w:rsidRPr="008A7BA3">
        <w:rPr>
          <w:rFonts w:asciiTheme="minorHAnsi" w:hAnsiTheme="minorHAnsi" w:cs="Arial"/>
          <w:b/>
          <w:color w:val="333333"/>
          <w:spacing w:val="-4"/>
        </w:rPr>
        <w:t>Jacek Karnowski</w:t>
      </w:r>
      <w:r>
        <w:rPr>
          <w:rFonts w:asciiTheme="minorHAnsi" w:hAnsiTheme="minorHAnsi" w:cs="Arial"/>
          <w:color w:val="333333"/>
          <w:spacing w:val="-4"/>
        </w:rPr>
        <w:t>, prezydent Sopotu, członek Zarządu ZMP</w:t>
      </w:r>
      <w:r w:rsidRPr="008A7BA3">
        <w:rPr>
          <w:rFonts w:asciiTheme="minorHAnsi" w:hAnsiTheme="minorHAnsi" w:cs="Arial"/>
          <w:i/>
          <w:color w:val="333333"/>
          <w:spacing w:val="-4"/>
        </w:rPr>
        <w:t xml:space="preserve">. </w:t>
      </w:r>
    </w:p>
    <w:p w:rsidR="00F570CB" w:rsidRPr="006917F2" w:rsidRDefault="00F570CB" w:rsidP="00F570CB">
      <w:pPr>
        <w:pStyle w:val="NormalnyWeb"/>
        <w:spacing w:after="0" w:line="276" w:lineRule="auto"/>
        <w:ind w:firstLine="708"/>
        <w:jc w:val="both"/>
        <w:rPr>
          <w:rFonts w:asciiTheme="minorHAnsi" w:hAnsiTheme="minorHAnsi" w:cs="Arial"/>
          <w:color w:val="333333"/>
          <w:spacing w:val="-4"/>
        </w:rPr>
      </w:pPr>
      <w:proofErr w:type="gramStart"/>
      <w:r w:rsidRPr="008A7BA3">
        <w:rPr>
          <w:rFonts w:asciiTheme="minorHAnsi" w:hAnsiTheme="minorHAnsi" w:cs="Arial"/>
          <w:i/>
          <w:color w:val="333333"/>
          <w:spacing w:val="-4"/>
        </w:rPr>
        <w:t>–</w:t>
      </w:r>
      <w:r w:rsidR="00377DE2">
        <w:rPr>
          <w:rFonts w:asciiTheme="minorHAnsi" w:hAnsiTheme="minorHAnsi" w:cs="Arial"/>
          <w:i/>
          <w:color w:val="333333"/>
          <w:spacing w:val="-4"/>
        </w:rPr>
        <w:t xml:space="preserve"> </w:t>
      </w:r>
      <w:r w:rsidRPr="008A7BA3">
        <w:rPr>
          <w:rFonts w:asciiTheme="minorHAnsi" w:hAnsiTheme="minorHAnsi" w:cs="Arial"/>
          <w:i/>
          <w:color w:val="333333"/>
          <w:spacing w:val="-4"/>
        </w:rPr>
        <w:t xml:space="preserve"> Senat</w:t>
      </w:r>
      <w:proofErr w:type="gramEnd"/>
      <w:r w:rsidRPr="008A7BA3">
        <w:rPr>
          <w:rFonts w:asciiTheme="minorHAnsi" w:hAnsiTheme="minorHAnsi" w:cs="Arial"/>
          <w:i/>
          <w:color w:val="333333"/>
          <w:spacing w:val="-4"/>
        </w:rPr>
        <w:t xml:space="preserve"> nie powinien być takim organem państwa, od którego niewiele zależy, tzn. powiela decyzje Sejmu. Tam powinna być prowadzona praca intelektualna. Nie chodzi tylko o refleksje, ale też </w:t>
      </w:r>
      <w:r>
        <w:rPr>
          <w:rFonts w:asciiTheme="minorHAnsi" w:hAnsiTheme="minorHAnsi" w:cs="Arial"/>
          <w:i/>
          <w:color w:val="333333"/>
          <w:spacing w:val="-4"/>
        </w:rPr>
        <w:t xml:space="preserve">właśnie o </w:t>
      </w:r>
      <w:r w:rsidRPr="008A7BA3">
        <w:rPr>
          <w:rFonts w:asciiTheme="minorHAnsi" w:hAnsiTheme="minorHAnsi" w:cs="Arial"/>
          <w:i/>
          <w:color w:val="333333"/>
          <w:spacing w:val="-4"/>
        </w:rPr>
        <w:t>inicjatywę ustawodawczą</w:t>
      </w:r>
      <w:r>
        <w:rPr>
          <w:rFonts w:asciiTheme="minorHAnsi" w:hAnsiTheme="minorHAnsi" w:cs="Arial"/>
          <w:color w:val="333333"/>
          <w:spacing w:val="-4"/>
        </w:rPr>
        <w:t xml:space="preserve"> – twierdzi </w:t>
      </w:r>
      <w:r w:rsidR="005D2334">
        <w:rPr>
          <w:rFonts w:asciiTheme="minorHAnsi" w:hAnsiTheme="minorHAnsi" w:cs="Arial"/>
          <w:color w:val="333333"/>
          <w:spacing w:val="-4"/>
        </w:rPr>
        <w:t xml:space="preserve">nowo wybrany senator, </w:t>
      </w:r>
      <w:r>
        <w:rPr>
          <w:rFonts w:asciiTheme="minorHAnsi" w:hAnsiTheme="minorHAnsi" w:cs="Arial"/>
          <w:color w:val="333333"/>
          <w:spacing w:val="-4"/>
        </w:rPr>
        <w:t>Zygmunt Frankiewicz.</w:t>
      </w:r>
    </w:p>
    <w:p w:rsidR="00805A19" w:rsidRDefault="009B736B" w:rsidP="00AA6613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b/>
          <w:color w:val="333333"/>
          <w:spacing w:val="-4"/>
        </w:rPr>
        <w:t xml:space="preserve">Więcej </w:t>
      </w:r>
      <w:r w:rsidR="00805A19" w:rsidRPr="009B736B">
        <w:rPr>
          <w:rFonts w:asciiTheme="minorHAnsi" w:hAnsiTheme="minorHAnsi" w:cs="Arial"/>
          <w:b/>
          <w:color w:val="333333"/>
          <w:spacing w:val="-4"/>
        </w:rPr>
        <w:t>na stronie ZMP</w:t>
      </w:r>
      <w:r w:rsidR="00805A19" w:rsidRPr="00DF7CA2">
        <w:rPr>
          <w:rFonts w:asciiTheme="minorHAnsi" w:hAnsiTheme="minorHAnsi" w:cs="Arial"/>
          <w:color w:val="333333"/>
          <w:spacing w:val="-4"/>
        </w:rPr>
        <w:t xml:space="preserve"> </w:t>
      </w:r>
      <w:r w:rsidR="00AA6613">
        <w:rPr>
          <w:rFonts w:asciiTheme="minorHAnsi" w:hAnsiTheme="minorHAnsi" w:cs="Arial"/>
          <w:color w:val="333333"/>
          <w:spacing w:val="-4"/>
        </w:rPr>
        <w:t xml:space="preserve">(m.in. w komunikacie z posiedzenia Zarządu ZMP) </w:t>
      </w:r>
      <w:r w:rsidR="00805A19" w:rsidRPr="00DF7CA2">
        <w:rPr>
          <w:rFonts w:asciiTheme="minorHAnsi" w:hAnsiTheme="minorHAnsi" w:cs="Arial"/>
          <w:color w:val="333333"/>
          <w:spacing w:val="-4"/>
        </w:rPr>
        <w:t xml:space="preserve">- </w:t>
      </w:r>
      <w:r w:rsidR="00805A19" w:rsidRPr="00AA6613">
        <w:rPr>
          <w:rFonts w:asciiTheme="minorHAnsi" w:hAnsiTheme="minorHAnsi" w:cs="Arial"/>
          <w:spacing w:val="-4"/>
        </w:rPr>
        <w:t>http</w:t>
      </w:r>
      <w:proofErr w:type="gramStart"/>
      <w:r w:rsidR="00805A19" w:rsidRPr="00AA6613">
        <w:rPr>
          <w:rFonts w:asciiTheme="minorHAnsi" w:hAnsiTheme="minorHAnsi" w:cs="Arial"/>
          <w:spacing w:val="-4"/>
        </w:rPr>
        <w:t>://www</w:t>
      </w:r>
      <w:proofErr w:type="gramEnd"/>
      <w:r w:rsidR="00805A19" w:rsidRPr="00AA6613">
        <w:rPr>
          <w:rFonts w:asciiTheme="minorHAnsi" w:hAnsiTheme="minorHAnsi" w:cs="Arial"/>
          <w:spacing w:val="-4"/>
        </w:rPr>
        <w:t>.</w:t>
      </w:r>
      <w:proofErr w:type="gramStart"/>
      <w:r w:rsidR="00805A19" w:rsidRPr="00AA6613">
        <w:rPr>
          <w:rFonts w:asciiTheme="minorHAnsi" w:hAnsiTheme="minorHAnsi" w:cs="Arial"/>
          <w:spacing w:val="-4"/>
        </w:rPr>
        <w:t>miasta</w:t>
      </w:r>
      <w:proofErr w:type="gramEnd"/>
      <w:r w:rsidR="00805A19" w:rsidRPr="00AA6613">
        <w:rPr>
          <w:rFonts w:asciiTheme="minorHAnsi" w:hAnsiTheme="minorHAnsi" w:cs="Arial"/>
          <w:spacing w:val="-4"/>
        </w:rPr>
        <w:t>.</w:t>
      </w:r>
      <w:proofErr w:type="gramStart"/>
      <w:r w:rsidR="00805A19" w:rsidRPr="00AA6613">
        <w:rPr>
          <w:rFonts w:asciiTheme="minorHAnsi" w:hAnsiTheme="minorHAnsi" w:cs="Arial"/>
          <w:spacing w:val="-4"/>
        </w:rPr>
        <w:t>p</w:t>
      </w:r>
      <w:r w:rsidR="00AA6613">
        <w:rPr>
          <w:rFonts w:asciiTheme="minorHAnsi" w:hAnsiTheme="minorHAnsi" w:cs="Arial"/>
          <w:spacing w:val="-4"/>
        </w:rPr>
        <w:t>l</w:t>
      </w:r>
      <w:proofErr w:type="gramEnd"/>
    </w:p>
    <w:p w:rsidR="00805A19" w:rsidRPr="00805A19" w:rsidRDefault="00805A19" w:rsidP="00805A19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9B736B">
        <w:rPr>
          <w:rFonts w:asciiTheme="minorHAnsi" w:hAnsiTheme="minorHAnsi" w:cs="Arial"/>
          <w:b/>
          <w:color w:val="333333"/>
          <w:spacing w:val="-4"/>
        </w:rPr>
        <w:t>Kontakt</w:t>
      </w:r>
      <w:r>
        <w:rPr>
          <w:rFonts w:asciiTheme="minorHAnsi" w:hAnsiTheme="minorHAnsi" w:cs="Arial"/>
          <w:color w:val="333333"/>
          <w:spacing w:val="-4"/>
        </w:rPr>
        <w:t xml:space="preserve">: </w:t>
      </w:r>
      <w:r w:rsidRPr="00805A19">
        <w:rPr>
          <w:rFonts w:asciiTheme="minorHAnsi" w:hAnsiTheme="minorHAnsi" w:cs="Arial"/>
          <w:color w:val="333333"/>
          <w:spacing w:val="-4"/>
        </w:rPr>
        <w:t xml:space="preserve">Joanna Proniewicz, </w:t>
      </w:r>
      <w:r>
        <w:rPr>
          <w:rFonts w:asciiTheme="minorHAnsi" w:hAnsiTheme="minorHAnsi" w:cs="Arial"/>
          <w:color w:val="333333"/>
          <w:spacing w:val="-4"/>
        </w:rPr>
        <w:t xml:space="preserve">rzecznik prasowy ZMP, </w:t>
      </w:r>
      <w:hyperlink r:id="rId9" w:history="1">
        <w:r w:rsidRPr="00D20445">
          <w:rPr>
            <w:rStyle w:val="Hipercze"/>
            <w:rFonts w:asciiTheme="minorHAnsi" w:hAnsiTheme="minorHAnsi" w:cs="Arial"/>
            <w:spacing w:val="-4"/>
          </w:rPr>
          <w:t>joanna.proniewicz@zmp.poznan.pl</w:t>
        </w:r>
      </w:hyperlink>
      <w:r>
        <w:rPr>
          <w:rFonts w:asciiTheme="minorHAnsi" w:hAnsiTheme="minorHAnsi" w:cs="Arial"/>
          <w:color w:val="333333"/>
          <w:spacing w:val="-4"/>
        </w:rPr>
        <w:t>, tel. 61 633 50 54, 601 312 741</w:t>
      </w:r>
    </w:p>
    <w:sectPr w:rsidR="00805A19" w:rsidRPr="00805A19" w:rsidSect="00EF058C">
      <w:footerReference w:type="even" r:id="rId10"/>
      <w:footerReference w:type="default" r:id="rId11"/>
      <w:footerReference w:type="first" r:id="rId12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EE" w:rsidRDefault="00475FEE" w:rsidP="006A4CBB">
      <w:pPr>
        <w:spacing w:after="0" w:line="240" w:lineRule="auto"/>
      </w:pPr>
      <w:r>
        <w:separator/>
      </w:r>
    </w:p>
  </w:endnote>
  <w:endnote w:type="continuationSeparator" w:id="0">
    <w:p w:rsidR="00475FEE" w:rsidRDefault="00475FE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7109F9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EE" w:rsidRDefault="00475FEE" w:rsidP="006A4CBB">
      <w:pPr>
        <w:spacing w:after="0" w:line="240" w:lineRule="auto"/>
      </w:pPr>
      <w:r>
        <w:separator/>
      </w:r>
    </w:p>
  </w:footnote>
  <w:footnote w:type="continuationSeparator" w:id="0">
    <w:p w:rsidR="00475FEE" w:rsidRDefault="00475FE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2"/>
    <w:rsid w:val="000166FB"/>
    <w:rsid w:val="00022946"/>
    <w:rsid w:val="000276C5"/>
    <w:rsid w:val="00030E4F"/>
    <w:rsid w:val="00036C30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5D42"/>
    <w:rsid w:val="000B6901"/>
    <w:rsid w:val="000C2526"/>
    <w:rsid w:val="000C47A2"/>
    <w:rsid w:val="000D1645"/>
    <w:rsid w:val="000D23A2"/>
    <w:rsid w:val="000D4980"/>
    <w:rsid w:val="000D60BB"/>
    <w:rsid w:val="000E149C"/>
    <w:rsid w:val="000E283B"/>
    <w:rsid w:val="000E5F3B"/>
    <w:rsid w:val="000F058A"/>
    <w:rsid w:val="000F07CB"/>
    <w:rsid w:val="000F30B3"/>
    <w:rsid w:val="000F3585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93092"/>
    <w:rsid w:val="001B200C"/>
    <w:rsid w:val="001B4A17"/>
    <w:rsid w:val="001C0809"/>
    <w:rsid w:val="001D1DBE"/>
    <w:rsid w:val="001E6587"/>
    <w:rsid w:val="002066B7"/>
    <w:rsid w:val="002119C5"/>
    <w:rsid w:val="00211D15"/>
    <w:rsid w:val="00221034"/>
    <w:rsid w:val="00224FFC"/>
    <w:rsid w:val="00240E78"/>
    <w:rsid w:val="0024150C"/>
    <w:rsid w:val="002439AC"/>
    <w:rsid w:val="0024423D"/>
    <w:rsid w:val="00255D43"/>
    <w:rsid w:val="00257DCC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174B0"/>
    <w:rsid w:val="00321424"/>
    <w:rsid w:val="00326D33"/>
    <w:rsid w:val="00333F1F"/>
    <w:rsid w:val="0033732B"/>
    <w:rsid w:val="003501BE"/>
    <w:rsid w:val="00352C79"/>
    <w:rsid w:val="00361120"/>
    <w:rsid w:val="00377DE2"/>
    <w:rsid w:val="003811C9"/>
    <w:rsid w:val="0038674B"/>
    <w:rsid w:val="003A072C"/>
    <w:rsid w:val="003B3F3A"/>
    <w:rsid w:val="003B647D"/>
    <w:rsid w:val="003B70BA"/>
    <w:rsid w:val="003D14B6"/>
    <w:rsid w:val="003D4D4B"/>
    <w:rsid w:val="003F6566"/>
    <w:rsid w:val="0040699E"/>
    <w:rsid w:val="00407777"/>
    <w:rsid w:val="00414490"/>
    <w:rsid w:val="004207FB"/>
    <w:rsid w:val="00445394"/>
    <w:rsid w:val="00450C5F"/>
    <w:rsid w:val="004531A7"/>
    <w:rsid w:val="0046158C"/>
    <w:rsid w:val="004620BF"/>
    <w:rsid w:val="00465285"/>
    <w:rsid w:val="00475FEE"/>
    <w:rsid w:val="004771F2"/>
    <w:rsid w:val="00477D00"/>
    <w:rsid w:val="00491DA5"/>
    <w:rsid w:val="004A03AF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863A1"/>
    <w:rsid w:val="005954F8"/>
    <w:rsid w:val="005A1FC5"/>
    <w:rsid w:val="005C341D"/>
    <w:rsid w:val="005D2334"/>
    <w:rsid w:val="005E765C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17F2"/>
    <w:rsid w:val="00694010"/>
    <w:rsid w:val="006A0AF4"/>
    <w:rsid w:val="006A4CBB"/>
    <w:rsid w:val="006B6FB5"/>
    <w:rsid w:val="006C3F37"/>
    <w:rsid w:val="006D5F75"/>
    <w:rsid w:val="006D66E4"/>
    <w:rsid w:val="006E7CE8"/>
    <w:rsid w:val="007109F9"/>
    <w:rsid w:val="007246CE"/>
    <w:rsid w:val="00735931"/>
    <w:rsid w:val="0076105C"/>
    <w:rsid w:val="0076201D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12500"/>
    <w:rsid w:val="00816CA4"/>
    <w:rsid w:val="008241CE"/>
    <w:rsid w:val="00827B4E"/>
    <w:rsid w:val="008337A4"/>
    <w:rsid w:val="00835660"/>
    <w:rsid w:val="00843919"/>
    <w:rsid w:val="0084702D"/>
    <w:rsid w:val="00851FED"/>
    <w:rsid w:val="00853B8C"/>
    <w:rsid w:val="00853F1C"/>
    <w:rsid w:val="008561B9"/>
    <w:rsid w:val="00877E19"/>
    <w:rsid w:val="00894948"/>
    <w:rsid w:val="00895751"/>
    <w:rsid w:val="008A7BA3"/>
    <w:rsid w:val="008B31F7"/>
    <w:rsid w:val="008B55E3"/>
    <w:rsid w:val="008C1476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12A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7A7D"/>
    <w:rsid w:val="009B736B"/>
    <w:rsid w:val="009B7406"/>
    <w:rsid w:val="009C1915"/>
    <w:rsid w:val="009C3F77"/>
    <w:rsid w:val="009C7C24"/>
    <w:rsid w:val="009D6449"/>
    <w:rsid w:val="009E7AAD"/>
    <w:rsid w:val="009E7FE4"/>
    <w:rsid w:val="009F22EA"/>
    <w:rsid w:val="009F4791"/>
    <w:rsid w:val="00A03F00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A6613"/>
    <w:rsid w:val="00AB6771"/>
    <w:rsid w:val="00AD2319"/>
    <w:rsid w:val="00AE2B59"/>
    <w:rsid w:val="00AF5BBF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E5B6A"/>
    <w:rsid w:val="00BE7A65"/>
    <w:rsid w:val="00BF4664"/>
    <w:rsid w:val="00BF7592"/>
    <w:rsid w:val="00C01ABE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5454"/>
    <w:rsid w:val="00CC71A4"/>
    <w:rsid w:val="00CE78BC"/>
    <w:rsid w:val="00CF5F66"/>
    <w:rsid w:val="00D052C3"/>
    <w:rsid w:val="00D0687C"/>
    <w:rsid w:val="00D07084"/>
    <w:rsid w:val="00D158A0"/>
    <w:rsid w:val="00D60718"/>
    <w:rsid w:val="00D60C8B"/>
    <w:rsid w:val="00D63944"/>
    <w:rsid w:val="00D65891"/>
    <w:rsid w:val="00D75032"/>
    <w:rsid w:val="00D7623F"/>
    <w:rsid w:val="00D80CAC"/>
    <w:rsid w:val="00D90C36"/>
    <w:rsid w:val="00D93E9F"/>
    <w:rsid w:val="00D95DF4"/>
    <w:rsid w:val="00DC7BE7"/>
    <w:rsid w:val="00DD2A68"/>
    <w:rsid w:val="00DE233F"/>
    <w:rsid w:val="00DF7CA2"/>
    <w:rsid w:val="00E04B1F"/>
    <w:rsid w:val="00E11081"/>
    <w:rsid w:val="00E11CA9"/>
    <w:rsid w:val="00E54700"/>
    <w:rsid w:val="00E70ACB"/>
    <w:rsid w:val="00E83E6D"/>
    <w:rsid w:val="00E84824"/>
    <w:rsid w:val="00E96A7C"/>
    <w:rsid w:val="00EA30C2"/>
    <w:rsid w:val="00EB58A5"/>
    <w:rsid w:val="00EB79AD"/>
    <w:rsid w:val="00ED664E"/>
    <w:rsid w:val="00EE24E5"/>
    <w:rsid w:val="00EE3896"/>
    <w:rsid w:val="00EF058C"/>
    <w:rsid w:val="00EF2B43"/>
    <w:rsid w:val="00F1095E"/>
    <w:rsid w:val="00F25943"/>
    <w:rsid w:val="00F30AF9"/>
    <w:rsid w:val="00F55F7A"/>
    <w:rsid w:val="00F570CB"/>
    <w:rsid w:val="00F64343"/>
    <w:rsid w:val="00F8062E"/>
    <w:rsid w:val="00F80F61"/>
    <w:rsid w:val="00F83BC4"/>
    <w:rsid w:val="00FA3837"/>
    <w:rsid w:val="00FA3CB9"/>
    <w:rsid w:val="00FB78DB"/>
    <w:rsid w:val="00FC68FB"/>
    <w:rsid w:val="00FD6B77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39F82"/>
  <w15:docId w15:val="{61F3D91B-819E-433B-8148-58A499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proniewicz@zmp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5218-4A9F-4842-B8AC-1247F9C4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8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Proniewicz</cp:lastModifiedBy>
  <cp:revision>3</cp:revision>
  <cp:lastPrinted>2019-10-17T11:40:00Z</cp:lastPrinted>
  <dcterms:created xsi:type="dcterms:W3CDTF">2019-10-17T11:43:00Z</dcterms:created>
  <dcterms:modified xsi:type="dcterms:W3CDTF">2019-10-17T11:54:00Z</dcterms:modified>
</cp:coreProperties>
</file>