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802E" w14:textId="1DCAD3BD" w:rsidR="001C000A" w:rsidRPr="00DB15C5" w:rsidRDefault="00F4352A" w:rsidP="00173232">
      <w:pPr>
        <w:spacing w:after="120" w:line="240" w:lineRule="auto"/>
        <w:jc w:val="center"/>
        <w:rPr>
          <w:rFonts w:eastAsia="Times New Roman" w:cstheme="minorHAnsi"/>
          <w:color w:val="333333"/>
          <w:lang w:val="en-GB" w:eastAsia="pl-PL"/>
        </w:rPr>
      </w:pPr>
      <w:r w:rsidRPr="00DB15C5">
        <w:rPr>
          <w:rFonts w:eastAsia="Times New Roman" w:cstheme="minorHAnsi"/>
          <w:color w:val="333333"/>
          <w:lang w:val="en-GB" w:eastAsia="pl-PL"/>
        </w:rPr>
        <w:t>Association of Polish Cities</w:t>
      </w:r>
      <w:r w:rsidR="002F0B78" w:rsidRPr="00DB15C5">
        <w:rPr>
          <w:rFonts w:eastAsia="Times New Roman" w:cstheme="minorHAnsi"/>
          <w:color w:val="333333"/>
          <w:lang w:val="en-GB" w:eastAsia="pl-PL"/>
        </w:rPr>
        <w:t xml:space="preserve"> petition</w:t>
      </w:r>
    </w:p>
    <w:p w14:paraId="4B635A6C" w14:textId="72324848" w:rsidR="001C000A" w:rsidRPr="00DB15C5" w:rsidRDefault="00F4352A" w:rsidP="00173232">
      <w:pPr>
        <w:spacing w:after="240" w:line="240" w:lineRule="auto"/>
        <w:jc w:val="center"/>
        <w:rPr>
          <w:rFonts w:eastAsia="Times New Roman" w:cstheme="minorHAnsi"/>
          <w:b/>
          <w:color w:val="333333"/>
          <w:lang w:val="en-GB" w:eastAsia="pl-PL"/>
        </w:rPr>
      </w:pPr>
      <w:bookmarkStart w:id="0" w:name="_GoBack"/>
      <w:bookmarkEnd w:id="0"/>
      <w:r w:rsidRPr="00DB15C5">
        <w:rPr>
          <w:rFonts w:eastAsia="Times New Roman" w:cstheme="minorHAnsi"/>
          <w:b/>
          <w:color w:val="333333"/>
          <w:lang w:val="en-GB" w:eastAsia="pl-PL"/>
        </w:rPr>
        <w:t xml:space="preserve">concerning Ukrainian </w:t>
      </w:r>
      <w:r w:rsidR="00516B8F" w:rsidRPr="00DB15C5">
        <w:rPr>
          <w:rFonts w:eastAsia="Times New Roman" w:cstheme="minorHAnsi"/>
          <w:b/>
          <w:color w:val="333333"/>
          <w:lang w:val="en-GB" w:eastAsia="pl-PL"/>
        </w:rPr>
        <w:t>European Union</w:t>
      </w:r>
      <w:r w:rsidR="002F0B78" w:rsidRPr="00DB15C5">
        <w:rPr>
          <w:rFonts w:eastAsia="Times New Roman" w:cstheme="minorHAnsi"/>
          <w:b/>
          <w:color w:val="333333"/>
          <w:lang w:val="en-GB" w:eastAsia="pl-PL"/>
        </w:rPr>
        <w:t xml:space="preserve"> membership</w:t>
      </w:r>
    </w:p>
    <w:p w14:paraId="3D90C8C9" w14:textId="3C1702B1" w:rsidR="001C000A" w:rsidRPr="00DB15C5" w:rsidRDefault="00516B8F" w:rsidP="00DB15C5">
      <w:pPr>
        <w:spacing w:after="120" w:line="240" w:lineRule="auto"/>
        <w:jc w:val="both"/>
        <w:rPr>
          <w:rFonts w:eastAsia="Times New Roman" w:cstheme="minorHAnsi"/>
          <w:color w:val="333333"/>
          <w:spacing w:val="-6"/>
          <w:lang w:val="en-GB" w:eastAsia="pl-PL"/>
        </w:rPr>
      </w:pPr>
      <w:r w:rsidRPr="00DB15C5">
        <w:rPr>
          <w:rFonts w:eastAsia="Times New Roman" w:cstheme="minorHAnsi"/>
          <w:color w:val="333333"/>
          <w:spacing w:val="-6"/>
          <w:lang w:val="en-GB" w:eastAsia="pl-PL"/>
        </w:rPr>
        <w:t>Local residents and communities</w:t>
      </w:r>
      <w:r w:rsidR="000804FD" w:rsidRPr="00DB15C5">
        <w:rPr>
          <w:rFonts w:eastAsia="Times New Roman" w:cstheme="minorHAnsi"/>
          <w:color w:val="333333"/>
          <w:spacing w:val="-6"/>
          <w:lang w:val="en-GB" w:eastAsia="pl-PL"/>
        </w:rPr>
        <w:t>,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 and civic organisations </w:t>
      </w:r>
      <w:r w:rsidR="003D318B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active in 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Polish cities, towns and villages have </w:t>
      </w:r>
      <w:r w:rsidR="000804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offered 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care and continue providing unprecedented assistance to </w:t>
      </w:r>
      <w:r w:rsidR="003D318B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millions of </w:t>
      </w:r>
      <w:r w:rsidR="00533885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Ukrainian </w:t>
      </w:r>
      <w:r w:rsidR="003D318B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war refugees. </w:t>
      </w:r>
      <w:r w:rsidR="00F871AB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To the extent possible and with </w:t>
      </w:r>
      <w:r w:rsidR="00E33BB5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solidarity-based support from the entire European Union, we wish to provide them with a life of dignity </w:t>
      </w:r>
      <w:r w:rsidR="000804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in Poland </w:t>
      </w:r>
      <w:r w:rsidR="005865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without </w:t>
      </w:r>
      <w:r w:rsidR="000804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neglecting the growing needs of our brothers in Ukraine, </w:t>
      </w:r>
      <w:r w:rsidR="00600A91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who are </w:t>
      </w:r>
      <w:r w:rsidR="000804FD" w:rsidRPr="00DB15C5">
        <w:rPr>
          <w:rFonts w:eastAsia="Times New Roman" w:cstheme="minorHAnsi"/>
          <w:color w:val="333333"/>
          <w:spacing w:val="-6"/>
          <w:lang w:val="en-GB" w:eastAsia="pl-PL"/>
        </w:rPr>
        <w:t>fighting for the freedom of their homeland and all of Europe.</w:t>
      </w:r>
    </w:p>
    <w:p w14:paraId="7673A1E8" w14:textId="4E797987" w:rsidR="001C000A" w:rsidRPr="00DB15C5" w:rsidRDefault="000804FD" w:rsidP="00DB15C5">
      <w:pPr>
        <w:spacing w:after="120" w:line="240" w:lineRule="auto"/>
        <w:jc w:val="both"/>
        <w:rPr>
          <w:rFonts w:eastAsia="Times New Roman" w:cstheme="minorHAnsi"/>
          <w:color w:val="333333"/>
          <w:lang w:val="en-GB" w:eastAsia="pl-PL"/>
        </w:rPr>
      </w:pP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We are hereby petitioning for representatives of the Polish government to appeal to the </w:t>
      </w:r>
      <w:r w:rsidR="005865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Council of the 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European Union </w:t>
      </w:r>
      <w:r w:rsidR="005865FD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for immediate approval of Ukraine’s motion to grant </w:t>
      </w:r>
      <w:r w:rsidR="00550153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it EU </w:t>
      </w:r>
      <w:r w:rsidR="005865FD" w:rsidRPr="00DB15C5">
        <w:rPr>
          <w:rFonts w:eastAsia="Times New Roman" w:cstheme="minorHAnsi"/>
          <w:color w:val="333333"/>
          <w:spacing w:val="-6"/>
          <w:lang w:val="en-GB" w:eastAsia="pl-PL"/>
        </w:rPr>
        <w:t>candidate status</w:t>
      </w:r>
      <w:r w:rsidR="00550153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. The European Parliament adopted a resolution with regard to Russian aggression against Ukraine on </w:t>
      </w:r>
      <w:r w:rsidR="00B83ED2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1 </w:t>
      </w:r>
      <w:r w:rsidR="00550153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March </w:t>
      </w:r>
      <w:r w:rsidR="00C410C7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2022 </w:t>
      </w:r>
      <w:r w:rsidR="00550153" w:rsidRPr="00DB15C5">
        <w:rPr>
          <w:rFonts w:eastAsia="Times New Roman" w:cstheme="minorHAnsi"/>
          <w:color w:val="333333"/>
          <w:spacing w:val="-6"/>
          <w:lang w:val="en-GB" w:eastAsia="pl-PL"/>
        </w:rPr>
        <w:t>by a landslide</w:t>
      </w:r>
      <w:r w:rsidR="001C000A" w:rsidRPr="00DB15C5">
        <w:rPr>
          <w:rFonts w:eastAsia="Times New Roman" w:cstheme="minorHAnsi"/>
          <w:color w:val="333333"/>
          <w:spacing w:val="-7"/>
          <w:lang w:val="en-GB" w:eastAsia="pl-PL"/>
        </w:rPr>
        <w:t xml:space="preserve"> (637 </w:t>
      </w:r>
      <w:r w:rsidR="00550153" w:rsidRPr="00DB15C5">
        <w:rPr>
          <w:rFonts w:eastAsia="Times New Roman" w:cstheme="minorHAnsi"/>
          <w:color w:val="333333"/>
          <w:spacing w:val="-7"/>
          <w:lang w:val="en-GB" w:eastAsia="pl-PL"/>
        </w:rPr>
        <w:t>votes in favour</w:t>
      </w:r>
      <w:r w:rsidR="001C000A" w:rsidRPr="00DB15C5">
        <w:rPr>
          <w:rFonts w:eastAsia="Times New Roman" w:cstheme="minorHAnsi"/>
          <w:color w:val="333333"/>
          <w:spacing w:val="-7"/>
          <w:lang w:val="en-GB" w:eastAsia="pl-PL"/>
        </w:rPr>
        <w:t xml:space="preserve">, 13 </w:t>
      </w:r>
      <w:r w:rsidR="00550153" w:rsidRPr="00DB15C5">
        <w:rPr>
          <w:rFonts w:eastAsia="Times New Roman" w:cstheme="minorHAnsi"/>
          <w:color w:val="333333"/>
          <w:spacing w:val="-7"/>
          <w:lang w:val="en-GB" w:eastAsia="pl-PL"/>
        </w:rPr>
        <w:t>votes against, 26 votes of abstention</w:t>
      </w:r>
      <w:r w:rsidR="001C000A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), </w:t>
      </w:r>
      <w:r w:rsidR="00550153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calling </w:t>
      </w:r>
      <w:r w:rsidR="00B83ED2" w:rsidRPr="00DB15C5">
        <w:rPr>
          <w:rFonts w:eastAsia="Times New Roman" w:cstheme="minorHAnsi"/>
          <w:color w:val="333333"/>
          <w:spacing w:val="-6"/>
          <w:lang w:val="en-GB" w:eastAsia="pl-PL"/>
        </w:rPr>
        <w:t>for the</w:t>
      </w:r>
      <w:r w:rsidR="00381006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 </w:t>
      </w:r>
      <w:r w:rsidR="00B83ED2" w:rsidRPr="00DB15C5">
        <w:rPr>
          <w:rFonts w:eastAsia="Times New Roman" w:cstheme="minorHAnsi"/>
          <w:color w:val="333333"/>
          <w:spacing w:val="-6"/>
          <w:lang w:val="en-GB" w:eastAsia="pl-PL"/>
        </w:rPr>
        <w:t>EU</w:t>
      </w:r>
      <w:r w:rsidR="002F0B78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 institutions to work towards granting EU candidate status to </w:t>
      </w:r>
      <w:r w:rsidR="001C000A" w:rsidRPr="00DB15C5">
        <w:rPr>
          <w:rFonts w:eastAsia="Times New Roman" w:cstheme="minorHAnsi"/>
          <w:color w:val="333333"/>
          <w:lang w:val="en-GB" w:eastAsia="pl-PL"/>
        </w:rPr>
        <w:t>Ukrain</w:t>
      </w:r>
      <w:r w:rsidR="002F0B78" w:rsidRPr="00DB15C5">
        <w:rPr>
          <w:rFonts w:eastAsia="Times New Roman" w:cstheme="minorHAnsi"/>
          <w:color w:val="333333"/>
          <w:lang w:val="en-GB" w:eastAsia="pl-PL"/>
        </w:rPr>
        <w:t>e, in line with Article 49 of the Treaty on European Union.</w:t>
      </w:r>
    </w:p>
    <w:p w14:paraId="4D1727C8" w14:textId="52D6EB0D" w:rsidR="001C000A" w:rsidRPr="00DB15C5" w:rsidRDefault="00600A91" w:rsidP="00DB15C5">
      <w:pPr>
        <w:spacing w:after="240" w:line="240" w:lineRule="auto"/>
        <w:jc w:val="both"/>
        <w:rPr>
          <w:rFonts w:eastAsia="Times New Roman" w:cstheme="minorHAnsi"/>
          <w:color w:val="333333"/>
          <w:spacing w:val="-6"/>
          <w:lang w:val="en-GB" w:eastAsia="pl-PL"/>
        </w:rPr>
      </w:pP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We are hereby petitioning for European local government organisations we are members of, and to mayors / presidents of towns and cities throughout Europe to file similar appeals with their respective governments. This is a key condition to </w:t>
      </w:r>
      <w:r w:rsidR="005E2F1C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providing Ukraine with effective aid, as 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>it struggle</w:t>
      </w:r>
      <w:r w:rsidR="005E2F1C" w:rsidRPr="00DB15C5">
        <w:rPr>
          <w:rFonts w:eastAsia="Times New Roman" w:cstheme="minorHAnsi"/>
          <w:color w:val="333333"/>
          <w:spacing w:val="-6"/>
          <w:lang w:val="en-GB" w:eastAsia="pl-PL"/>
        </w:rPr>
        <w:t>s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 for our continent’s future.</w:t>
      </w:r>
    </w:p>
    <w:p w14:paraId="5CFD675E" w14:textId="31283204" w:rsidR="00B45A99" w:rsidRPr="00DB15C5" w:rsidRDefault="00C410C7" w:rsidP="00DB15C5">
      <w:pPr>
        <w:spacing w:after="240" w:line="240" w:lineRule="auto"/>
        <w:jc w:val="both"/>
        <w:rPr>
          <w:rFonts w:eastAsia="Times New Roman" w:cstheme="minorHAnsi"/>
          <w:color w:val="333333"/>
          <w:spacing w:val="-6"/>
          <w:lang w:val="en-GB" w:eastAsia="pl-PL"/>
        </w:rPr>
      </w:pPr>
      <w:r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Starogard Gdański, </w:t>
      </w:r>
      <w:r w:rsidR="00B83ED2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13 </w:t>
      </w:r>
      <w:r w:rsidR="00600A91" w:rsidRPr="00DB15C5">
        <w:rPr>
          <w:rFonts w:eastAsia="Times New Roman" w:cstheme="minorHAnsi"/>
          <w:color w:val="333333"/>
          <w:spacing w:val="-6"/>
          <w:lang w:val="en-GB" w:eastAsia="pl-PL"/>
        </w:rPr>
        <w:t xml:space="preserve">May </w:t>
      </w:r>
      <w:r w:rsidRPr="00DB15C5">
        <w:rPr>
          <w:rFonts w:eastAsia="Times New Roman" w:cstheme="minorHAnsi"/>
          <w:color w:val="333333"/>
          <w:spacing w:val="-6"/>
          <w:lang w:val="en-GB" w:eastAsia="pl-PL"/>
        </w:rPr>
        <w:t>2022</w:t>
      </w:r>
    </w:p>
    <w:p w14:paraId="0C5E1015" w14:textId="2E384305" w:rsidR="00C410C7" w:rsidRPr="00DB15C5" w:rsidRDefault="00C410C7" w:rsidP="00DB15C5">
      <w:pPr>
        <w:spacing w:after="120" w:line="240" w:lineRule="auto"/>
        <w:jc w:val="both"/>
        <w:rPr>
          <w:rFonts w:eastAsia="Times New Roman" w:cstheme="minorHAnsi"/>
          <w:color w:val="333333"/>
          <w:spacing w:val="-6"/>
          <w:lang w:val="en-GB" w:eastAsia="pl-PL"/>
        </w:rPr>
      </w:pPr>
      <w:r w:rsidRPr="00DB15C5">
        <w:rPr>
          <w:rFonts w:eastAsia="Times New Roman" w:cstheme="minorHAnsi"/>
          <w:i/>
          <w:color w:val="333333"/>
          <w:spacing w:val="-6"/>
          <w:lang w:val="en-GB" w:eastAsia="pl-PL"/>
        </w:rPr>
        <w:t>(-) Zygmunt Frankiewicz</w:t>
      </w:r>
    </w:p>
    <w:p w14:paraId="0F9BA2BD" w14:textId="40683C82" w:rsidR="00C410C7" w:rsidRPr="00DB15C5" w:rsidRDefault="00C410C7" w:rsidP="00DB15C5">
      <w:pPr>
        <w:spacing w:after="120" w:line="240" w:lineRule="auto"/>
        <w:jc w:val="both"/>
        <w:rPr>
          <w:rFonts w:eastAsia="Times New Roman" w:cstheme="minorHAnsi"/>
          <w:color w:val="333333"/>
          <w:spacing w:val="-10"/>
          <w:lang w:val="en-GB" w:eastAsia="pl-PL"/>
        </w:rPr>
      </w:pPr>
      <w:r w:rsidRPr="00DB15C5">
        <w:rPr>
          <w:rFonts w:eastAsia="Times New Roman" w:cstheme="minorHAnsi"/>
          <w:color w:val="333333"/>
          <w:spacing w:val="-10"/>
          <w:lang w:val="en-GB" w:eastAsia="pl-PL"/>
        </w:rPr>
        <w:t>PRE</w:t>
      </w:r>
      <w:r w:rsidR="00600A91" w:rsidRPr="00DB15C5">
        <w:rPr>
          <w:rFonts w:eastAsia="Times New Roman" w:cstheme="minorHAnsi"/>
          <w:color w:val="333333"/>
          <w:spacing w:val="-10"/>
          <w:lang w:val="en-GB" w:eastAsia="pl-PL"/>
        </w:rPr>
        <w:t>SIDENT OF THE ASSOCIATION</w:t>
      </w:r>
    </w:p>
    <w:p w14:paraId="44B24BBB" w14:textId="77777777" w:rsidR="00B45A99" w:rsidRPr="00F4352A" w:rsidRDefault="00B45A99" w:rsidP="00B45A99">
      <w:pPr>
        <w:spacing w:after="120" w:line="240" w:lineRule="auto"/>
        <w:rPr>
          <w:rFonts w:ascii="Candara" w:eastAsia="Times New Roman" w:hAnsi="Candara" w:cs="Arial"/>
          <w:color w:val="333333"/>
          <w:spacing w:val="-10"/>
          <w:sz w:val="24"/>
          <w:szCs w:val="24"/>
          <w:lang w:val="en-GB" w:eastAsia="pl-PL"/>
        </w:rPr>
      </w:pPr>
    </w:p>
    <w:sectPr w:rsidR="00B45A99" w:rsidRPr="00F4352A" w:rsidSect="00B45A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96F"/>
    <w:multiLevelType w:val="hybridMultilevel"/>
    <w:tmpl w:val="CEE0F0D0"/>
    <w:lvl w:ilvl="0" w:tplc="A796A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B60A0"/>
    <w:multiLevelType w:val="hybridMultilevel"/>
    <w:tmpl w:val="622478A0"/>
    <w:lvl w:ilvl="0" w:tplc="05F85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661247"/>
    <w:multiLevelType w:val="hybridMultilevel"/>
    <w:tmpl w:val="5276E3A2"/>
    <w:lvl w:ilvl="0" w:tplc="34C0F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0A"/>
    <w:rsid w:val="000804FD"/>
    <w:rsid w:val="000E5EAB"/>
    <w:rsid w:val="00173232"/>
    <w:rsid w:val="00196D2D"/>
    <w:rsid w:val="001C000A"/>
    <w:rsid w:val="00227239"/>
    <w:rsid w:val="002460E4"/>
    <w:rsid w:val="002F0B78"/>
    <w:rsid w:val="00381006"/>
    <w:rsid w:val="003D318B"/>
    <w:rsid w:val="00496481"/>
    <w:rsid w:val="004969D4"/>
    <w:rsid w:val="00516B8F"/>
    <w:rsid w:val="00533885"/>
    <w:rsid w:val="00550153"/>
    <w:rsid w:val="005865FD"/>
    <w:rsid w:val="005E2F1C"/>
    <w:rsid w:val="00600A91"/>
    <w:rsid w:val="00780494"/>
    <w:rsid w:val="00922BD0"/>
    <w:rsid w:val="00972E84"/>
    <w:rsid w:val="00B266E2"/>
    <w:rsid w:val="00B45A99"/>
    <w:rsid w:val="00B83ED2"/>
    <w:rsid w:val="00C410C7"/>
    <w:rsid w:val="00D11A46"/>
    <w:rsid w:val="00DB15C5"/>
    <w:rsid w:val="00E33BB5"/>
    <w:rsid w:val="00E70849"/>
    <w:rsid w:val="00EC2E07"/>
    <w:rsid w:val="00F4352A"/>
    <w:rsid w:val="00F67A7A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932"/>
  <w15:chartTrackingRefBased/>
  <w15:docId w15:val="{638BE5A9-6E53-4461-B8F3-F4D10FA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0A"/>
    <w:pPr>
      <w:ind w:left="720"/>
      <w:contextualSpacing/>
    </w:pPr>
  </w:style>
  <w:style w:type="paragraph" w:styleId="Poprawka">
    <w:name w:val="Revision"/>
    <w:hidden/>
    <w:uiPriority w:val="99"/>
    <w:semiHidden/>
    <w:rsid w:val="00B8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3" ma:contentTypeDescription="Utwórz nowy dokument." ma:contentTypeScope="" ma:versionID="0d1853d12350148bfe3f278aa7878f19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f9b586509b132a591b81c085917b4526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9AABF-F074-414C-8AC1-C1D2234643A2}"/>
</file>

<file path=customXml/itemProps2.xml><?xml version="1.0" encoding="utf-8"?>
<ds:datastoreItem xmlns:ds="http://schemas.openxmlformats.org/officeDocument/2006/customXml" ds:itemID="{33972F4B-DA2B-4F0A-8DC4-2766BFCFC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Katarzyna Paczyńska</cp:lastModifiedBy>
  <cp:revision>18</cp:revision>
  <cp:lastPrinted>2022-05-13T14:42:00Z</cp:lastPrinted>
  <dcterms:created xsi:type="dcterms:W3CDTF">2022-05-24T14:59:00Z</dcterms:created>
  <dcterms:modified xsi:type="dcterms:W3CDTF">2022-05-26T07:03:00Z</dcterms:modified>
</cp:coreProperties>
</file>