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09D0" w14:textId="1362798F" w:rsidR="002D175E" w:rsidRPr="0006509D" w:rsidRDefault="002D175E" w:rsidP="002D175E">
      <w:pPr>
        <w:jc w:val="center"/>
        <w:rPr>
          <w:rFonts w:cs="Times New Roman"/>
        </w:rPr>
      </w:pPr>
      <w:r w:rsidRPr="0006509D">
        <w:rPr>
          <w:rFonts w:cs="Times New Roman"/>
        </w:rPr>
        <w:t xml:space="preserve">ZARZĄDZENIE NR </w:t>
      </w:r>
      <w:r w:rsidR="006934B4" w:rsidRPr="0006509D">
        <w:rPr>
          <w:rFonts w:cs="Times New Roman"/>
        </w:rPr>
        <w:t>1580</w:t>
      </w:r>
      <w:r w:rsidRPr="0006509D">
        <w:rPr>
          <w:rFonts w:cs="Times New Roman"/>
        </w:rPr>
        <w:t>/2022</w:t>
      </w:r>
    </w:p>
    <w:p w14:paraId="56043798" w14:textId="77777777" w:rsidR="002D175E" w:rsidRPr="0006509D" w:rsidRDefault="002D175E" w:rsidP="002D175E">
      <w:pPr>
        <w:jc w:val="center"/>
        <w:rPr>
          <w:rFonts w:cs="Times New Roman"/>
        </w:rPr>
      </w:pPr>
      <w:r w:rsidRPr="0006509D">
        <w:rPr>
          <w:rFonts w:cs="Times New Roman"/>
        </w:rPr>
        <w:t>PREZYDENTA MIASTA SOPOTU</w:t>
      </w:r>
    </w:p>
    <w:p w14:paraId="7AD5A38C" w14:textId="57E6AF57" w:rsidR="002D175E" w:rsidRPr="0006509D" w:rsidRDefault="002D175E" w:rsidP="002D175E">
      <w:pPr>
        <w:jc w:val="center"/>
        <w:rPr>
          <w:rFonts w:cs="Times New Roman"/>
        </w:rPr>
      </w:pPr>
      <w:r w:rsidRPr="0006509D">
        <w:rPr>
          <w:rFonts w:cs="Times New Roman"/>
        </w:rPr>
        <w:t xml:space="preserve">Z DNIA </w:t>
      </w:r>
      <w:r w:rsidR="006934B4" w:rsidRPr="0006509D">
        <w:rPr>
          <w:rFonts w:cs="Times New Roman"/>
        </w:rPr>
        <w:t>25</w:t>
      </w:r>
      <w:r w:rsidRPr="0006509D">
        <w:rPr>
          <w:rFonts w:cs="Times New Roman"/>
        </w:rPr>
        <w:t xml:space="preserve"> </w:t>
      </w:r>
      <w:r w:rsidR="00171B5F" w:rsidRPr="0006509D">
        <w:rPr>
          <w:rFonts w:cs="Times New Roman"/>
        </w:rPr>
        <w:t>SIERPNIA</w:t>
      </w:r>
      <w:r w:rsidRPr="0006509D">
        <w:rPr>
          <w:rFonts w:cs="Times New Roman"/>
        </w:rPr>
        <w:t xml:space="preserve"> 2022 r.</w:t>
      </w:r>
    </w:p>
    <w:p w14:paraId="70F03030" w14:textId="369FDDC8" w:rsidR="002D175E" w:rsidRPr="0006509D" w:rsidRDefault="002D175E" w:rsidP="002D175E">
      <w:pPr>
        <w:jc w:val="center"/>
        <w:rPr>
          <w:rFonts w:cs="Times New Roman"/>
          <w:b/>
          <w:bCs/>
        </w:rPr>
      </w:pPr>
      <w:r w:rsidRPr="0006509D">
        <w:rPr>
          <w:rFonts w:cs="Times New Roman"/>
          <w:b/>
          <w:bCs/>
        </w:rPr>
        <w:t xml:space="preserve">w sprawie powołania Zespołu </w:t>
      </w:r>
      <w:r w:rsidR="00EA1695" w:rsidRPr="0006509D">
        <w:rPr>
          <w:rFonts w:cs="Times New Roman"/>
          <w:b/>
          <w:bCs/>
        </w:rPr>
        <w:t>Sopot</w:t>
      </w:r>
      <w:r w:rsidR="00A50FA4" w:rsidRPr="0006509D">
        <w:rPr>
          <w:rFonts w:cs="Times New Roman"/>
          <w:b/>
          <w:bCs/>
        </w:rPr>
        <w:t xml:space="preserve"> Miast</w:t>
      </w:r>
      <w:r w:rsidR="00EA1695" w:rsidRPr="0006509D">
        <w:rPr>
          <w:rFonts w:cs="Times New Roman"/>
          <w:b/>
          <w:bCs/>
        </w:rPr>
        <w:t>o</w:t>
      </w:r>
      <w:r w:rsidR="00A50FA4" w:rsidRPr="0006509D">
        <w:rPr>
          <w:rFonts w:cs="Times New Roman"/>
          <w:b/>
          <w:bCs/>
        </w:rPr>
        <w:t xml:space="preserve"> </w:t>
      </w:r>
      <w:r w:rsidRPr="0006509D">
        <w:rPr>
          <w:rFonts w:cs="Times New Roman"/>
          <w:b/>
          <w:bCs/>
        </w:rPr>
        <w:t>Praw Człowieka</w:t>
      </w:r>
      <w:r w:rsidR="00BE7EF4" w:rsidRPr="0006509D">
        <w:rPr>
          <w:rFonts w:cs="Times New Roman"/>
          <w:b/>
          <w:bCs/>
        </w:rPr>
        <w:t>;</w:t>
      </w:r>
    </w:p>
    <w:p w14:paraId="497584DE" w14:textId="77777777" w:rsidR="002D175E" w:rsidRPr="0006509D" w:rsidRDefault="002D175E" w:rsidP="002D175E">
      <w:pPr>
        <w:jc w:val="both"/>
        <w:rPr>
          <w:rFonts w:cs="Times New Roman"/>
        </w:rPr>
      </w:pPr>
    </w:p>
    <w:p w14:paraId="0A64A69B" w14:textId="6342CFEA" w:rsidR="00EA1695" w:rsidRPr="0006509D" w:rsidRDefault="002D175E" w:rsidP="002D175E">
      <w:pPr>
        <w:jc w:val="both"/>
        <w:rPr>
          <w:rFonts w:eastAsia="Times New Roman" w:cs="Times New Roman"/>
          <w:lang w:eastAsia="pl-PL"/>
        </w:rPr>
      </w:pPr>
      <w:r w:rsidRPr="0006509D">
        <w:rPr>
          <w:rFonts w:cs="Times New Roman"/>
        </w:rPr>
        <w:t xml:space="preserve">Na podstawie </w:t>
      </w:r>
      <w:r w:rsidR="00B7055A" w:rsidRPr="0006509D">
        <w:rPr>
          <w:rFonts w:cs="Times New Roman"/>
        </w:rPr>
        <w:t>30 ust.</w:t>
      </w:r>
      <w:r w:rsidR="00EA1695" w:rsidRPr="0006509D">
        <w:rPr>
          <w:rFonts w:cs="Times New Roman"/>
        </w:rPr>
        <w:t xml:space="preserve"> </w:t>
      </w:r>
      <w:r w:rsidR="00B7055A" w:rsidRPr="0006509D">
        <w:rPr>
          <w:rFonts w:cs="Times New Roman"/>
        </w:rPr>
        <w:t>1 i art. 33 ust.</w:t>
      </w:r>
      <w:r w:rsidR="00EA1695" w:rsidRPr="0006509D">
        <w:rPr>
          <w:rFonts w:cs="Times New Roman"/>
        </w:rPr>
        <w:t xml:space="preserve"> </w:t>
      </w:r>
      <w:r w:rsidR="00B7055A" w:rsidRPr="0006509D">
        <w:rPr>
          <w:rFonts w:cs="Times New Roman"/>
        </w:rPr>
        <w:t>3</w:t>
      </w:r>
      <w:r w:rsidRPr="0006509D">
        <w:rPr>
          <w:rFonts w:cs="Times New Roman"/>
        </w:rPr>
        <w:t xml:space="preserve"> ustawy z dnia 8 marca 1990 r. o samorządzie gminnym (t.j. Dz.U. 2022 poz. 559 ze zm.)</w:t>
      </w:r>
      <w:r w:rsidRPr="0006509D">
        <w:rPr>
          <w:rFonts w:eastAsia="Times New Roman" w:cs="Times New Roman"/>
          <w:lang w:eastAsia="pl-PL"/>
        </w:rPr>
        <w:t>,</w:t>
      </w:r>
      <w:r w:rsidR="00EA1695" w:rsidRPr="0006509D">
        <w:rPr>
          <w:rFonts w:eastAsia="Times New Roman" w:cs="Times New Roman"/>
          <w:lang w:eastAsia="pl-PL"/>
        </w:rPr>
        <w:t xml:space="preserve"> w związku z dokumentem Europejska Karta Równości Kobiet i Mężczyzn w Życiu Lokalnym,</w:t>
      </w:r>
    </w:p>
    <w:p w14:paraId="3C7713FD" w14:textId="2E0C0551" w:rsidR="002D175E" w:rsidRPr="0006509D" w:rsidRDefault="002D175E" w:rsidP="002D175E">
      <w:pPr>
        <w:jc w:val="both"/>
        <w:rPr>
          <w:rFonts w:cs="Times New Roman"/>
        </w:rPr>
      </w:pPr>
      <w:r w:rsidRPr="0006509D">
        <w:rPr>
          <w:rFonts w:cs="Times New Roman"/>
        </w:rPr>
        <w:t>zarządzam, co następuje:</w:t>
      </w:r>
    </w:p>
    <w:p w14:paraId="3F46947F" w14:textId="62398B77" w:rsidR="002D175E" w:rsidRPr="0006509D" w:rsidRDefault="002D175E" w:rsidP="002D175E">
      <w:pPr>
        <w:pStyle w:val="Bezodstpw"/>
        <w:jc w:val="center"/>
        <w:rPr>
          <w:lang w:eastAsia="pl-PL"/>
        </w:rPr>
      </w:pPr>
      <w:r w:rsidRPr="0006509D">
        <w:rPr>
          <w:lang w:eastAsia="pl-PL"/>
        </w:rPr>
        <w:t>§ 1</w:t>
      </w:r>
    </w:p>
    <w:p w14:paraId="70ABB1F0" w14:textId="4F237804" w:rsidR="00767B61" w:rsidRPr="0006509D" w:rsidRDefault="00767B61" w:rsidP="00591924">
      <w:pPr>
        <w:pStyle w:val="Akapitzlist"/>
        <w:numPr>
          <w:ilvl w:val="0"/>
          <w:numId w:val="13"/>
        </w:numPr>
        <w:jc w:val="both"/>
      </w:pPr>
      <w:r w:rsidRPr="0006509D">
        <w:t xml:space="preserve">Powołuje się Panią Ewę Puszkiewicz </w:t>
      </w:r>
      <w:r w:rsidR="006D7D8C" w:rsidRPr="0006509D">
        <w:t>G</w:t>
      </w:r>
      <w:r w:rsidRPr="0006509D">
        <w:t xml:space="preserve">łównego </w:t>
      </w:r>
      <w:r w:rsidR="00F15270" w:rsidRPr="0006509D">
        <w:t xml:space="preserve">Specjalistę </w:t>
      </w:r>
      <w:r w:rsidRPr="0006509D">
        <w:t xml:space="preserve">w Wydziale Zdrowia i Spraw Społecznych Urzędu Miasta Sopotu do pełnienia funkcji Koordynatora </w:t>
      </w:r>
      <w:r w:rsidR="00BE7EF4" w:rsidRPr="0006509D">
        <w:t xml:space="preserve">ds. </w:t>
      </w:r>
      <w:r w:rsidR="00E1649A" w:rsidRPr="0006509D">
        <w:t>Praw Człowieka.</w:t>
      </w:r>
      <w:r w:rsidR="00BE7EF4" w:rsidRPr="0006509D">
        <w:t xml:space="preserve"> </w:t>
      </w:r>
      <w:r w:rsidRPr="0006509D">
        <w:t>Do obowiązków Koordynatora należy:</w:t>
      </w:r>
    </w:p>
    <w:p w14:paraId="0C2E3CA1" w14:textId="7F8C9455" w:rsidR="00767B61" w:rsidRPr="0006509D" w:rsidRDefault="00767B61" w:rsidP="00BE7EF4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Podejmowanie działań na rzecz promowania idei praw człowieka jako jednego z priorytetowych obszarów działań Sopotu – Miast</w:t>
      </w:r>
      <w:r w:rsidR="00BE7EF4" w:rsidRPr="0006509D">
        <w:t>o</w:t>
      </w:r>
      <w:r w:rsidRPr="0006509D">
        <w:t xml:space="preserve"> Praw Człowieka.</w:t>
      </w:r>
    </w:p>
    <w:p w14:paraId="64D8AF3F" w14:textId="77777777" w:rsidR="00767B61" w:rsidRPr="0006509D" w:rsidRDefault="00767B61" w:rsidP="00BE7EF4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Podejmowanie działań na rzecz promowania równości, równouprawnienia, sprawiedliwości społecznej, równości szans i powszechnego uczestnictwa w życiu publicznym, kulturalnym, społecznym i gospodarczym, zwłaszcza w takich dziedzinach tj. religia, światopogląd, narodowość, płeć, wiek czy orientacja seksualna.</w:t>
      </w:r>
    </w:p>
    <w:p w14:paraId="67C7FE05" w14:textId="77777777" w:rsidR="00767B61" w:rsidRPr="0006509D" w:rsidRDefault="00767B61" w:rsidP="00BE7EF4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Inicjowanie i kreowanie wydarzeń, przedsięwzięć, o charakterze lokalnym jak i międzynarodowym, związanych z problematyką równości i podstawowych praw człowieka.</w:t>
      </w:r>
    </w:p>
    <w:p w14:paraId="7E68E280" w14:textId="77777777" w:rsidR="00767B61" w:rsidRPr="0006509D" w:rsidRDefault="00767B61" w:rsidP="00BE7EF4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Opracowywanie i opiniowanie projektów aktów prawnych, w tym o charakterze kierownictwa wewnętrznego, w zakresie zasad równego traktowania i podstawowych praw człowieka.</w:t>
      </w:r>
    </w:p>
    <w:p w14:paraId="18C63CCB" w14:textId="34B21ACB" w:rsidR="00767B61" w:rsidRPr="0006509D" w:rsidRDefault="00767B61" w:rsidP="00BE7EF4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 xml:space="preserve">Współpraca z </w:t>
      </w:r>
      <w:bookmarkStart w:id="0" w:name="_Hlk110862286"/>
      <w:r w:rsidR="00F15270" w:rsidRPr="0006509D">
        <w:t>Zespołem Sopot Miasto Praw Człowieka</w:t>
      </w:r>
      <w:bookmarkEnd w:id="0"/>
      <w:r w:rsidRPr="0006509D">
        <w:t>, komórkami oraz jednostkami organizacyjnymi Urzędu Miasta Sopotu w zakresie działań na rzecz równości i respektowania praw człowieka, w tym dotyczących polityki rodzinnej, dostępności opieki zdrowotnej, ochrony przed przemocą, aktywizacji zawodowej i równouprawnienia we wszystkich dziedzinach życia.</w:t>
      </w:r>
    </w:p>
    <w:p w14:paraId="0816E7A1" w14:textId="77777777" w:rsidR="00767B61" w:rsidRPr="0006509D" w:rsidRDefault="00767B61" w:rsidP="00BE7EF4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Inicjowanie i wspieranie akcji społecznych, szkoleń, debat, konferencji oraz działań informacyjno-edukacyjnych, w tym kampanii społecznych podnoszących świadomość społeczną w zakresie praw człowieka.</w:t>
      </w:r>
    </w:p>
    <w:p w14:paraId="71C0C195" w14:textId="77777777" w:rsidR="00767B61" w:rsidRPr="0006509D" w:rsidRDefault="00767B61" w:rsidP="00BE7EF4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 xml:space="preserve">Organizowanie współpracy z organizacjami pozarządowymi oraz podmiotami i instytucjami działającymi </w:t>
      </w:r>
      <w:r w:rsidRPr="0006509D">
        <w:br/>
        <w:t xml:space="preserve">na rzecz przeciwdziałania różnym przejawom dyskryminacji, przygotowywanie projektów programów </w:t>
      </w:r>
      <w:r w:rsidRPr="0006509D">
        <w:br/>
        <w:t>i kampanii społecznych podnoszących poziom świadomości społecznej w zakresie przeciwdziałania dyskryminacji różnych grup społecznych.</w:t>
      </w:r>
    </w:p>
    <w:p w14:paraId="0ACF76E1" w14:textId="1EC0041A" w:rsidR="00767B61" w:rsidRPr="0006509D" w:rsidRDefault="00767B61" w:rsidP="00BE7EF4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 xml:space="preserve">Działanie w porozumieniu z </w:t>
      </w:r>
      <w:r w:rsidR="00F15270" w:rsidRPr="0006509D">
        <w:t>Zespołem Sopot Miasto Praw Człowieka</w:t>
      </w:r>
      <w:r w:rsidRPr="0006509D">
        <w:t xml:space="preserve">, komórkami organizacyjnymi Urzędu Miasta Sopotu, miejskimi jednostkami organizacyjnymi oraz innymi instytucjami, w zakresie przygotowania i wdrażania programów, projektów i działań mających wpływ na problematykę walki </w:t>
      </w:r>
      <w:r w:rsidRPr="0006509D">
        <w:br/>
        <w:t>z nierównościami i dyskryminacją oraz promowanie idei praw człowieka w Sopocie.</w:t>
      </w:r>
    </w:p>
    <w:p w14:paraId="5410520E" w14:textId="77777777" w:rsidR="00767B61" w:rsidRPr="0006509D" w:rsidRDefault="00767B61" w:rsidP="00BE7EF4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Zbieranie informacji na temat dobrych praktyk w obszarze praw człowieka i upowszechnianie tych praktyk, informowanie o kursach i szkoleniach.</w:t>
      </w:r>
    </w:p>
    <w:p w14:paraId="1128C565" w14:textId="4C811442" w:rsidR="00767B61" w:rsidRPr="0006509D" w:rsidRDefault="00767B61" w:rsidP="00BE7EF4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Inicjalizowanie działań z zakresu profilaktyki i edukacji w sopockich szkołach w odpowiedzi na zachowania radykalne i przemocowe</w:t>
      </w:r>
      <w:r w:rsidR="00BE7EF4" w:rsidRPr="0006509D">
        <w:t>,</w:t>
      </w:r>
      <w:r w:rsidRPr="0006509D">
        <w:t xml:space="preserve"> organizacja warsztatów dla służb porządkowych, nauczycieli, uczniów we współpracy z policją i organizacjami społecznymi; monitorowanie zachowań agresywnych.</w:t>
      </w:r>
    </w:p>
    <w:p w14:paraId="64297327" w14:textId="77777777" w:rsidR="00767B61" w:rsidRPr="0006509D" w:rsidRDefault="00767B61" w:rsidP="00767B61">
      <w:pPr>
        <w:spacing w:after="0" w:line="240" w:lineRule="auto"/>
      </w:pPr>
      <w:r w:rsidRPr="0006509D">
        <w:br w:type="page"/>
      </w:r>
    </w:p>
    <w:p w14:paraId="2533999A" w14:textId="77777777" w:rsidR="00767B61" w:rsidRPr="0006509D" w:rsidRDefault="00767B61" w:rsidP="00BE7EF4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lastRenderedPageBreak/>
        <w:t>Przygotowanie Planu Działań na Rzecz Praw Człowieka oraz Planu Równości Płci, stanowiącego podstawę funkcjonowania komplementarnej polityki w Sopocie.</w:t>
      </w:r>
    </w:p>
    <w:p w14:paraId="47987B24" w14:textId="77777777" w:rsidR="00767B61" w:rsidRPr="0006509D" w:rsidRDefault="00767B61" w:rsidP="00BE7EF4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Opracowanie i wdrożenie systemu monitorowania Planu Działań na Rzecz Praw Człowieka oraz Planu Równości Płci.</w:t>
      </w:r>
    </w:p>
    <w:p w14:paraId="3FB8F7E2" w14:textId="77777777" w:rsidR="00767B61" w:rsidRPr="0006509D" w:rsidRDefault="00767B61" w:rsidP="00BE7EF4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Pełnienie funkcji punktu konsultacyjnego i kontaktowego w sprawach dyskryminacji.</w:t>
      </w:r>
    </w:p>
    <w:p w14:paraId="23CC8571" w14:textId="77777777" w:rsidR="00767B61" w:rsidRPr="0006509D" w:rsidRDefault="00767B61" w:rsidP="00BE7EF4">
      <w:pPr>
        <w:pStyle w:val="Akapitzlist"/>
        <w:ind w:left="360"/>
        <w:jc w:val="both"/>
      </w:pPr>
    </w:p>
    <w:p w14:paraId="4E33B4D6" w14:textId="074662AD" w:rsidR="00302B7A" w:rsidRPr="0006509D" w:rsidRDefault="00302B7A" w:rsidP="00302B7A">
      <w:pPr>
        <w:pStyle w:val="Bezodstpw"/>
        <w:jc w:val="center"/>
        <w:rPr>
          <w:lang w:eastAsia="pl-PL"/>
        </w:rPr>
      </w:pPr>
      <w:r w:rsidRPr="0006509D">
        <w:rPr>
          <w:lang w:eastAsia="pl-PL"/>
        </w:rPr>
        <w:t>§ 2</w:t>
      </w:r>
    </w:p>
    <w:p w14:paraId="54A84692" w14:textId="6465D071" w:rsidR="00767B61" w:rsidRPr="0006509D" w:rsidRDefault="00767B61" w:rsidP="00BE7EF4">
      <w:pPr>
        <w:pStyle w:val="Bezodstpw"/>
        <w:ind w:left="360"/>
        <w:rPr>
          <w:lang w:eastAsia="pl-PL"/>
        </w:rPr>
      </w:pPr>
    </w:p>
    <w:p w14:paraId="11BB9FD6" w14:textId="43516A2A" w:rsidR="002D175E" w:rsidRPr="0006509D" w:rsidRDefault="002D175E" w:rsidP="002D175E">
      <w:pPr>
        <w:pStyle w:val="Bezodstpw"/>
        <w:numPr>
          <w:ilvl w:val="0"/>
          <w:numId w:val="6"/>
        </w:numPr>
        <w:rPr>
          <w:lang w:eastAsia="pl-PL"/>
        </w:rPr>
      </w:pPr>
      <w:r w:rsidRPr="0006509D">
        <w:rPr>
          <w:lang w:eastAsia="pl-PL"/>
        </w:rPr>
        <w:t xml:space="preserve">Powołuje się Zespół </w:t>
      </w:r>
      <w:r w:rsidR="00EA1695" w:rsidRPr="0006509D">
        <w:rPr>
          <w:lang w:eastAsia="pl-PL"/>
        </w:rPr>
        <w:t>Sopot</w:t>
      </w:r>
      <w:r w:rsidR="00A50FA4" w:rsidRPr="0006509D">
        <w:rPr>
          <w:lang w:eastAsia="pl-PL"/>
        </w:rPr>
        <w:t xml:space="preserve"> Miast</w:t>
      </w:r>
      <w:r w:rsidR="00EA1695" w:rsidRPr="0006509D">
        <w:rPr>
          <w:lang w:eastAsia="pl-PL"/>
        </w:rPr>
        <w:t>o</w:t>
      </w:r>
      <w:r w:rsidR="00A50FA4" w:rsidRPr="0006509D">
        <w:rPr>
          <w:lang w:eastAsia="pl-PL"/>
        </w:rPr>
        <w:t xml:space="preserve"> </w:t>
      </w:r>
      <w:r w:rsidRPr="0006509D">
        <w:rPr>
          <w:lang w:eastAsia="pl-PL"/>
        </w:rPr>
        <w:t xml:space="preserve">Praw Człowieka, zwany dalej „Zespołem” w składzie: </w:t>
      </w:r>
    </w:p>
    <w:p w14:paraId="65EF8418" w14:textId="7D168AE3" w:rsidR="002D175E" w:rsidRPr="0006509D" w:rsidRDefault="002D175E" w:rsidP="002D175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Wiceprezydentka Miasta Sopotu;</w:t>
      </w:r>
    </w:p>
    <w:p w14:paraId="03B69D25" w14:textId="13E550D1" w:rsidR="00171B5F" w:rsidRPr="0006509D" w:rsidRDefault="00171B5F" w:rsidP="002D175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 xml:space="preserve">Koordynatorka </w:t>
      </w:r>
      <w:r w:rsidR="00D94EA6" w:rsidRPr="0006509D">
        <w:t xml:space="preserve">ds. </w:t>
      </w:r>
      <w:r w:rsidRPr="0006509D">
        <w:t>Praw Człowieka;</w:t>
      </w:r>
    </w:p>
    <w:p w14:paraId="30AB8521" w14:textId="2562939E" w:rsidR="002D175E" w:rsidRPr="0006509D" w:rsidRDefault="00E1649A" w:rsidP="002D175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 xml:space="preserve">2 </w:t>
      </w:r>
      <w:r w:rsidR="00DC4EBB" w:rsidRPr="0006509D">
        <w:t>Przedstawiciel</w:t>
      </w:r>
      <w:r w:rsidR="0061701E" w:rsidRPr="0006509D">
        <w:t>i</w:t>
      </w:r>
      <w:r w:rsidR="00DC4EBB" w:rsidRPr="0006509D">
        <w:t xml:space="preserve"> </w:t>
      </w:r>
      <w:r w:rsidR="002D175E" w:rsidRPr="0006509D">
        <w:t>Rad</w:t>
      </w:r>
      <w:r w:rsidR="00DC4EBB" w:rsidRPr="0006509D">
        <w:t>y</w:t>
      </w:r>
      <w:r w:rsidR="002D175E" w:rsidRPr="0006509D">
        <w:t xml:space="preserve"> Miasta Sopotu;</w:t>
      </w:r>
    </w:p>
    <w:p w14:paraId="2709698B" w14:textId="70F4F287" w:rsidR="002D175E" w:rsidRPr="0006509D" w:rsidRDefault="00171B5F" w:rsidP="002D175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Przedstawiciel</w:t>
      </w:r>
      <w:r w:rsidR="00404D21" w:rsidRPr="0006509D">
        <w:t>/-ka</w:t>
      </w:r>
      <w:r w:rsidR="002D175E" w:rsidRPr="0006509D">
        <w:t xml:space="preserve"> Sopockiej Rady Seniorów;</w:t>
      </w:r>
    </w:p>
    <w:p w14:paraId="2F22C720" w14:textId="754668EA" w:rsidR="002D175E" w:rsidRPr="0006509D" w:rsidRDefault="00E86389" w:rsidP="002D175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Przedstawiciel</w:t>
      </w:r>
      <w:r w:rsidR="00404D21" w:rsidRPr="0006509D">
        <w:t>/-ka</w:t>
      </w:r>
      <w:r w:rsidRPr="0006509D">
        <w:t xml:space="preserve"> </w:t>
      </w:r>
      <w:r w:rsidR="002D175E" w:rsidRPr="0006509D">
        <w:t>Młodzieżowej Rady Miasta Sopotu;</w:t>
      </w:r>
    </w:p>
    <w:p w14:paraId="5601962A" w14:textId="2933C342" w:rsidR="00E86389" w:rsidRPr="0006509D" w:rsidRDefault="00E86389" w:rsidP="002D175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Przedstawiciel</w:t>
      </w:r>
      <w:r w:rsidR="00404D21" w:rsidRPr="0006509D">
        <w:t>/-ka</w:t>
      </w:r>
      <w:r w:rsidRPr="0006509D">
        <w:t xml:space="preserve"> Sopockiego Centrum Integracji I Wsparcia Cudzoziemców;</w:t>
      </w:r>
    </w:p>
    <w:p w14:paraId="15417B3B" w14:textId="41D691F8" w:rsidR="002D175E" w:rsidRPr="0006509D" w:rsidRDefault="00E86389" w:rsidP="002D175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Przedstawiciel</w:t>
      </w:r>
      <w:r w:rsidR="00404D21" w:rsidRPr="0006509D">
        <w:t>/-ka</w:t>
      </w:r>
      <w:r w:rsidRPr="0006509D">
        <w:t xml:space="preserve"> </w:t>
      </w:r>
      <w:bookmarkStart w:id="1" w:name="_Hlk114499080"/>
      <w:r w:rsidR="002D175E" w:rsidRPr="0006509D">
        <w:t>Powiatow</w:t>
      </w:r>
      <w:r w:rsidRPr="0006509D">
        <w:t>ej</w:t>
      </w:r>
      <w:r w:rsidR="002D175E" w:rsidRPr="0006509D">
        <w:t xml:space="preserve"> Społeczn</w:t>
      </w:r>
      <w:r w:rsidRPr="0006509D">
        <w:t xml:space="preserve">ej </w:t>
      </w:r>
      <w:r w:rsidR="002D175E" w:rsidRPr="0006509D">
        <w:t>Rad</w:t>
      </w:r>
      <w:r w:rsidRPr="0006509D">
        <w:t>y</w:t>
      </w:r>
      <w:r w:rsidR="002D175E" w:rsidRPr="0006509D">
        <w:t xml:space="preserve"> ds. Osób z Niepełnosprawnościami</w:t>
      </w:r>
      <w:bookmarkEnd w:id="1"/>
      <w:r w:rsidR="002D175E" w:rsidRPr="0006509D">
        <w:t>;</w:t>
      </w:r>
    </w:p>
    <w:p w14:paraId="0C2150C4" w14:textId="5FAAAC83" w:rsidR="002D175E" w:rsidRPr="0006509D" w:rsidRDefault="00E86389" w:rsidP="002D175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Przedstawiciel</w:t>
      </w:r>
      <w:r w:rsidR="00404D21" w:rsidRPr="0006509D">
        <w:t>/-ka</w:t>
      </w:r>
      <w:r w:rsidRPr="0006509D">
        <w:t xml:space="preserve"> Sopockiej Rady</w:t>
      </w:r>
      <w:r w:rsidR="002D175E" w:rsidRPr="0006509D">
        <w:t xml:space="preserve"> Organizacji Pozarządowych;</w:t>
      </w:r>
    </w:p>
    <w:p w14:paraId="28775E03" w14:textId="45E305D1" w:rsidR="00DC4EBB" w:rsidRPr="0006509D" w:rsidRDefault="00DC4EBB" w:rsidP="00DC4EBB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Przedstawiciel</w:t>
      </w:r>
      <w:r w:rsidR="00404D21" w:rsidRPr="0006509D">
        <w:t>/-ka</w:t>
      </w:r>
      <w:r w:rsidRPr="0006509D">
        <w:t xml:space="preserve"> Organizacji Pozarządowych;</w:t>
      </w:r>
    </w:p>
    <w:p w14:paraId="6875F394" w14:textId="77777777" w:rsidR="004F6F8C" w:rsidRPr="0006509D" w:rsidRDefault="004F6F8C" w:rsidP="002D175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Przedstawiciel/-ka Środowiska Naukowego;</w:t>
      </w:r>
    </w:p>
    <w:p w14:paraId="1D07F326" w14:textId="2FBF925F" w:rsidR="002D175E" w:rsidRPr="0006509D" w:rsidRDefault="00E86389" w:rsidP="00591924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 xml:space="preserve">Eksperci Zewnętrzni </w:t>
      </w:r>
      <w:r w:rsidR="00DC4EBB" w:rsidRPr="0006509D">
        <w:t xml:space="preserve">w obszarze prawa oraz </w:t>
      </w:r>
      <w:r w:rsidR="00F15270" w:rsidRPr="0006509D">
        <w:t>obszarze praw człowieka</w:t>
      </w:r>
      <w:r w:rsidR="002D175E" w:rsidRPr="0006509D">
        <w:t>.</w:t>
      </w:r>
    </w:p>
    <w:p w14:paraId="5507AC34" w14:textId="77777777" w:rsidR="002D175E" w:rsidRPr="0006509D" w:rsidRDefault="002D175E" w:rsidP="002D175E">
      <w:pPr>
        <w:pStyle w:val="Bezodstpw"/>
        <w:jc w:val="center"/>
        <w:rPr>
          <w:rFonts w:eastAsia="Times New Roman" w:cs="Times New Roman"/>
          <w:lang w:eastAsia="pl-PL"/>
        </w:rPr>
      </w:pPr>
    </w:p>
    <w:p w14:paraId="467D8F84" w14:textId="50ACB6DB" w:rsidR="002D175E" w:rsidRPr="0006509D" w:rsidRDefault="002D175E" w:rsidP="00BE7EF4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lang w:eastAsia="pl-PL"/>
        </w:rPr>
      </w:pPr>
      <w:r w:rsidRPr="0006509D">
        <w:rPr>
          <w:rFonts w:eastAsia="Times New Roman" w:cs="Times New Roman"/>
          <w:lang w:eastAsia="pl-PL"/>
        </w:rPr>
        <w:t>Zespół pełni funkcję ekspercką, konsultacyjną, doradczą i inicjatywną przy Prezydencie Miasta Sopotu w zakresie wdrożenia Karty Praw Człowieka.</w:t>
      </w:r>
    </w:p>
    <w:p w14:paraId="59F788CD" w14:textId="77777777" w:rsidR="002D175E" w:rsidRPr="0006509D" w:rsidRDefault="002D175E" w:rsidP="002D175E">
      <w:pPr>
        <w:pStyle w:val="Bezodstpw"/>
        <w:jc w:val="center"/>
        <w:rPr>
          <w:rFonts w:eastAsia="Times New Roman" w:cs="Times New Roman"/>
          <w:lang w:eastAsia="pl-PL"/>
        </w:rPr>
      </w:pPr>
      <w:r w:rsidRPr="0006509D">
        <w:rPr>
          <w:rFonts w:eastAsia="Times New Roman" w:cs="Times New Roman"/>
          <w:lang w:eastAsia="pl-PL"/>
        </w:rPr>
        <w:t>§ 3</w:t>
      </w:r>
    </w:p>
    <w:p w14:paraId="0848161D" w14:textId="77777777" w:rsidR="002D175E" w:rsidRPr="0006509D" w:rsidRDefault="002D175E" w:rsidP="002D175E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 xml:space="preserve">Powołanie Zespołu ma na celu merytoryczne i zadaniowe wsparcie Prezydenta Miasta </w:t>
      </w:r>
      <w:r w:rsidRPr="0006509D">
        <w:rPr>
          <w:rFonts w:eastAsia="Times New Roman" w:cs="Times New Roman"/>
          <w:lang w:eastAsia="pl-PL"/>
        </w:rPr>
        <w:t>Sopotu</w:t>
      </w:r>
      <w:r w:rsidRPr="0006509D">
        <w:t xml:space="preserve"> w zakresie promowania idei praw człowieka jako jednego z priorytetowych obszarów działań Sopotu.</w:t>
      </w:r>
    </w:p>
    <w:p w14:paraId="12ABDA64" w14:textId="10D15E33" w:rsidR="002D175E" w:rsidRPr="0006509D" w:rsidRDefault="002D175E" w:rsidP="00591924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 xml:space="preserve">Zespół podejmuje działania na rzecz zbudowania i realizacji spójnej polityki równościowej </w:t>
      </w:r>
      <w:r w:rsidR="00095553" w:rsidRPr="0006509D">
        <w:br/>
      </w:r>
      <w:r w:rsidRPr="0006509D">
        <w:t xml:space="preserve">i antydyskryminacyjnej w Sopocie dającej rękojmię, walki z nierównościami i dyskryminacją. </w:t>
      </w:r>
    </w:p>
    <w:p w14:paraId="65E5F7E8" w14:textId="77777777" w:rsidR="002D175E" w:rsidRPr="0006509D" w:rsidRDefault="002D175E" w:rsidP="002D175E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Zespół działa w obszarach problematyki równego traktowania wszystkich obywateli, według jednolitej miary, bez jakichkolwiek zróżnicowań oraz przeciwdziałania dyskryminowania kogokolwiek w życiu społecznym, politycznym czy gospodarczym.</w:t>
      </w:r>
    </w:p>
    <w:p w14:paraId="62F3B7BB" w14:textId="734AFF43" w:rsidR="002D175E" w:rsidRPr="0006509D" w:rsidRDefault="002D175E" w:rsidP="002D175E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Zespół inicjuje działania edukacyjne dotyczące tolerancji, otwartości, szacunku, działania antydyskryminacyjne oraz działania przeciwko przemocy.</w:t>
      </w:r>
    </w:p>
    <w:p w14:paraId="066705BF" w14:textId="4BE46324" w:rsidR="002D175E" w:rsidRPr="0006509D" w:rsidRDefault="002D175E" w:rsidP="00591924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Zespół działa na rzecz wzmacniania bezpieczeństwa i wzajemnego szacunku w komunikacji oraz przestrzeni publicznej oraz przeciwdziałania mowie nienawiści.</w:t>
      </w:r>
    </w:p>
    <w:p w14:paraId="6E8B88F3" w14:textId="1F0C34A6" w:rsidR="002D175E" w:rsidRPr="0006509D" w:rsidRDefault="002D175E" w:rsidP="002D175E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Zespół inicjuje i wspiera akcje społeczne, szkolenia, debaty, konferencj</w:t>
      </w:r>
      <w:r w:rsidR="00404338" w:rsidRPr="0006509D">
        <w:t>e</w:t>
      </w:r>
      <w:r w:rsidRPr="0006509D">
        <w:t xml:space="preserve"> oraz działa</w:t>
      </w:r>
      <w:r w:rsidR="00404338" w:rsidRPr="0006509D">
        <w:t>nia</w:t>
      </w:r>
      <w:r w:rsidRPr="0006509D">
        <w:t xml:space="preserve"> informacyjno-edukacyjn</w:t>
      </w:r>
      <w:r w:rsidR="009C002E" w:rsidRPr="0006509D">
        <w:t>e</w:t>
      </w:r>
      <w:r w:rsidRPr="0006509D">
        <w:t>, w tym kampan</w:t>
      </w:r>
      <w:r w:rsidR="009C002E" w:rsidRPr="0006509D">
        <w:t xml:space="preserve">ie </w:t>
      </w:r>
      <w:r w:rsidRPr="0006509D">
        <w:t>społeczn</w:t>
      </w:r>
      <w:r w:rsidR="009C002E" w:rsidRPr="0006509D">
        <w:t>e</w:t>
      </w:r>
      <w:r w:rsidRPr="0006509D">
        <w:t xml:space="preserve"> podnosząc</w:t>
      </w:r>
      <w:r w:rsidR="009C002E" w:rsidRPr="0006509D">
        <w:t>e</w:t>
      </w:r>
      <w:r w:rsidRPr="0006509D">
        <w:t xml:space="preserve"> świadomość społeczną w zakresie praw człowieka.</w:t>
      </w:r>
    </w:p>
    <w:p w14:paraId="0B9172AA" w14:textId="05E8BD54" w:rsidR="0051291E" w:rsidRPr="0006509D" w:rsidRDefault="0051291E" w:rsidP="002D175E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 xml:space="preserve">Zespół odpowiada za wypracowanie koncepcji, pomysłów i rozwiązań na rzecz opracowania Planu Działania na Rzecz Praw Człowieka, we współpracy z komórkami organizacyjnymi Urzędu Miasta Sopotu i miejskimi jednostkami organizacyjnymi, instytucjami kulturalno-oświatowymi, organizacjami pozarządowymi </w:t>
      </w:r>
      <w:r w:rsidRPr="0006509D">
        <w:br/>
        <w:t>oraz innymi instytucjami i służbami działającymi na terenie Miasta Sopotu.</w:t>
      </w:r>
    </w:p>
    <w:p w14:paraId="4CB3EEA5" w14:textId="3A86E537" w:rsidR="00302B7A" w:rsidRPr="0006509D" w:rsidRDefault="00302B7A" w:rsidP="002D175E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66"/>
        <w:jc w:val="both"/>
      </w:pPr>
      <w:r w:rsidRPr="0006509D">
        <w:t>Współpraca z Koordynatorem w zakresie realizacji zadań określonych powyżej.</w:t>
      </w:r>
    </w:p>
    <w:p w14:paraId="27BAD4EB" w14:textId="77777777" w:rsidR="002D175E" w:rsidRPr="0006509D" w:rsidRDefault="002D175E" w:rsidP="001D2CD7">
      <w:pPr>
        <w:pStyle w:val="Bezodstpw"/>
        <w:jc w:val="center"/>
        <w:rPr>
          <w:rFonts w:eastAsia="Times New Roman" w:cs="Times New Roman"/>
          <w:lang w:eastAsia="pl-PL"/>
        </w:rPr>
      </w:pPr>
    </w:p>
    <w:p w14:paraId="3E2B9581" w14:textId="77777777" w:rsidR="00404D21" w:rsidRPr="0006509D" w:rsidRDefault="00404D21">
      <w:pPr>
        <w:spacing w:after="0" w:line="240" w:lineRule="auto"/>
        <w:rPr>
          <w:rFonts w:eastAsia="Times New Roman" w:cs="Times New Roman"/>
          <w:lang w:eastAsia="pl-PL"/>
        </w:rPr>
      </w:pPr>
      <w:r w:rsidRPr="0006509D">
        <w:rPr>
          <w:rFonts w:eastAsia="Times New Roman" w:cs="Times New Roman"/>
          <w:lang w:eastAsia="pl-PL"/>
        </w:rPr>
        <w:br w:type="page"/>
      </w:r>
    </w:p>
    <w:p w14:paraId="2A8FCA82" w14:textId="45E7566F" w:rsidR="00404338" w:rsidRPr="0006509D" w:rsidRDefault="00404338" w:rsidP="00404338">
      <w:pPr>
        <w:pStyle w:val="Bezodstpw"/>
        <w:jc w:val="center"/>
        <w:rPr>
          <w:rFonts w:eastAsia="Times New Roman" w:cs="Times New Roman"/>
          <w:lang w:eastAsia="pl-PL"/>
        </w:rPr>
      </w:pPr>
      <w:r w:rsidRPr="0006509D">
        <w:rPr>
          <w:rFonts w:eastAsia="Times New Roman" w:cs="Times New Roman"/>
          <w:lang w:eastAsia="pl-PL"/>
        </w:rPr>
        <w:lastRenderedPageBreak/>
        <w:t xml:space="preserve">§ </w:t>
      </w:r>
      <w:r w:rsidR="00205BEE" w:rsidRPr="0006509D">
        <w:rPr>
          <w:rFonts w:eastAsia="Times New Roman" w:cs="Times New Roman"/>
          <w:lang w:eastAsia="pl-PL"/>
        </w:rPr>
        <w:t>4</w:t>
      </w:r>
    </w:p>
    <w:p w14:paraId="6958A47B" w14:textId="77777777" w:rsidR="00404338" w:rsidRPr="0006509D" w:rsidRDefault="00404338" w:rsidP="00404338">
      <w:pPr>
        <w:jc w:val="both"/>
      </w:pPr>
      <w:r w:rsidRPr="0006509D">
        <w:t>Pracami Zespołu kieruje Przewodnicząca/-y Zespołu wybrana/-y zwykłą większością głosów na pierwszym spotkaniu Zespołu w głosowaniu tajnym spośród Członków Zespołu.</w:t>
      </w:r>
    </w:p>
    <w:p w14:paraId="08AAF8ED" w14:textId="522D805F" w:rsidR="00404338" w:rsidRPr="0006509D" w:rsidRDefault="00404338" w:rsidP="00404338">
      <w:pPr>
        <w:pStyle w:val="Bezodstpw"/>
        <w:jc w:val="center"/>
        <w:rPr>
          <w:rFonts w:eastAsia="Times New Roman" w:cs="Times New Roman"/>
          <w:lang w:eastAsia="pl-PL"/>
        </w:rPr>
      </w:pPr>
      <w:r w:rsidRPr="0006509D">
        <w:rPr>
          <w:rFonts w:eastAsia="Times New Roman" w:cs="Times New Roman"/>
          <w:lang w:eastAsia="pl-PL"/>
        </w:rPr>
        <w:t xml:space="preserve">§ </w:t>
      </w:r>
      <w:r w:rsidR="00205BEE" w:rsidRPr="0006509D">
        <w:rPr>
          <w:rFonts w:eastAsia="Times New Roman" w:cs="Times New Roman"/>
          <w:lang w:eastAsia="pl-PL"/>
        </w:rPr>
        <w:t>5</w:t>
      </w:r>
    </w:p>
    <w:p w14:paraId="221C4157" w14:textId="77777777" w:rsidR="00404338" w:rsidRPr="0006509D" w:rsidRDefault="00404338" w:rsidP="00404338">
      <w:pPr>
        <w:jc w:val="both"/>
        <w:rPr>
          <w:rFonts w:eastAsia="Times New Roman" w:cs="Times New Roman"/>
          <w:lang w:eastAsia="pl-PL"/>
        </w:rPr>
      </w:pPr>
      <w:r w:rsidRPr="0006509D">
        <w:t>Pierwsze spotkanie Zespołu zwołuje Prezydent Miasta Sopotu i je prowadzi do czasu wyboru Przewodniczącej/-ego Zespołu.</w:t>
      </w:r>
    </w:p>
    <w:p w14:paraId="310364A6" w14:textId="0A2CFA0C" w:rsidR="00404338" w:rsidRPr="0006509D" w:rsidRDefault="00404338" w:rsidP="00404338">
      <w:pPr>
        <w:pStyle w:val="Bezodstpw"/>
        <w:jc w:val="center"/>
        <w:rPr>
          <w:rFonts w:eastAsia="Times New Roman" w:cs="Times New Roman"/>
          <w:lang w:eastAsia="pl-PL"/>
        </w:rPr>
      </w:pPr>
      <w:r w:rsidRPr="0006509D">
        <w:rPr>
          <w:rFonts w:eastAsia="Times New Roman" w:cs="Times New Roman"/>
          <w:lang w:eastAsia="pl-PL"/>
        </w:rPr>
        <w:t xml:space="preserve">§ </w:t>
      </w:r>
      <w:r w:rsidR="00205BEE" w:rsidRPr="0006509D">
        <w:rPr>
          <w:rFonts w:eastAsia="Times New Roman" w:cs="Times New Roman"/>
          <w:lang w:eastAsia="pl-PL"/>
        </w:rPr>
        <w:t>6</w:t>
      </w:r>
    </w:p>
    <w:p w14:paraId="6A38F710" w14:textId="51412EFE" w:rsidR="00404338" w:rsidRPr="0006509D" w:rsidRDefault="00404338" w:rsidP="00404338">
      <w:pPr>
        <w:jc w:val="both"/>
        <w:rPr>
          <w:rFonts w:eastAsia="Times New Roman" w:cs="Times New Roman"/>
          <w:lang w:eastAsia="pl-PL"/>
        </w:rPr>
      </w:pPr>
      <w:r w:rsidRPr="0006509D">
        <w:rPr>
          <w:rFonts w:eastAsia="Times New Roman" w:cs="Times New Roman"/>
          <w:lang w:eastAsia="pl-PL"/>
        </w:rPr>
        <w:t>Zespół działa na podstawie przyjętego regulaminu.</w:t>
      </w:r>
    </w:p>
    <w:p w14:paraId="2336A042" w14:textId="5A78B208" w:rsidR="00404338" w:rsidRPr="0006509D" w:rsidRDefault="00404338" w:rsidP="00404338">
      <w:pPr>
        <w:pStyle w:val="Bezodstpw"/>
        <w:jc w:val="center"/>
        <w:rPr>
          <w:rFonts w:eastAsia="Times New Roman" w:cs="Times New Roman"/>
          <w:lang w:eastAsia="pl-PL"/>
        </w:rPr>
      </w:pPr>
      <w:r w:rsidRPr="0006509D">
        <w:rPr>
          <w:rFonts w:eastAsia="Times New Roman" w:cs="Times New Roman"/>
          <w:lang w:eastAsia="pl-PL"/>
        </w:rPr>
        <w:t xml:space="preserve">§ </w:t>
      </w:r>
      <w:r w:rsidR="0061701E" w:rsidRPr="0006509D">
        <w:rPr>
          <w:rFonts w:eastAsia="Times New Roman" w:cs="Times New Roman"/>
          <w:lang w:eastAsia="pl-PL"/>
        </w:rPr>
        <w:t>7</w:t>
      </w:r>
    </w:p>
    <w:p w14:paraId="01AEBA14" w14:textId="77777777" w:rsidR="00404338" w:rsidRPr="0006509D" w:rsidRDefault="00404338" w:rsidP="00404338">
      <w:pPr>
        <w:jc w:val="both"/>
        <w:rPr>
          <w:rFonts w:eastAsia="Times New Roman" w:cs="Times New Roman"/>
          <w:lang w:eastAsia="pl-PL"/>
        </w:rPr>
      </w:pPr>
      <w:r w:rsidRPr="0006509D">
        <w:rPr>
          <w:rFonts w:eastAsia="Times New Roman" w:cs="Times New Roman"/>
          <w:lang w:eastAsia="pl-PL"/>
        </w:rPr>
        <w:t>Członków Zespołu powołuje i odwołuje Prezydent Miasta Sopotu w drodze zarządzenia.</w:t>
      </w:r>
    </w:p>
    <w:p w14:paraId="65ABFBC8" w14:textId="1CF5C6B0" w:rsidR="00404338" w:rsidRPr="0006509D" w:rsidRDefault="00404338" w:rsidP="00404338">
      <w:pPr>
        <w:pStyle w:val="Bezodstpw"/>
        <w:jc w:val="center"/>
        <w:rPr>
          <w:rFonts w:eastAsia="Times New Roman" w:cs="Times New Roman"/>
          <w:lang w:eastAsia="pl-PL"/>
        </w:rPr>
      </w:pPr>
      <w:r w:rsidRPr="0006509D">
        <w:rPr>
          <w:rFonts w:eastAsia="Times New Roman" w:cs="Times New Roman"/>
          <w:lang w:eastAsia="pl-PL"/>
        </w:rPr>
        <w:t xml:space="preserve">§ </w:t>
      </w:r>
      <w:r w:rsidR="00C923CE" w:rsidRPr="0006509D">
        <w:rPr>
          <w:rFonts w:eastAsia="Times New Roman" w:cs="Times New Roman"/>
          <w:lang w:eastAsia="pl-PL"/>
        </w:rPr>
        <w:t>8</w:t>
      </w:r>
    </w:p>
    <w:p w14:paraId="11E703BF" w14:textId="77777777" w:rsidR="00404338" w:rsidRPr="0006509D" w:rsidRDefault="00404338" w:rsidP="00404338">
      <w:pPr>
        <w:jc w:val="both"/>
        <w:rPr>
          <w:rFonts w:eastAsia="Times New Roman" w:cs="Times New Roman"/>
          <w:lang w:eastAsia="pl-PL"/>
        </w:rPr>
      </w:pPr>
      <w:r w:rsidRPr="0006509D">
        <w:rPr>
          <w:rFonts w:eastAsia="Times New Roman" w:cs="Times New Roman"/>
          <w:lang w:eastAsia="pl-PL"/>
        </w:rPr>
        <w:t>Obsługę organizacyjno-techniczną Zespołu oraz miejsce spotkań zapewnia Wydział Zdrowia i Spraw Społecznych Urzędu Miasta Sopotu.</w:t>
      </w:r>
    </w:p>
    <w:p w14:paraId="668772ED" w14:textId="550676E9" w:rsidR="00404338" w:rsidRPr="0006509D" w:rsidRDefault="00404338" w:rsidP="00404338">
      <w:pPr>
        <w:pStyle w:val="Bezodstpw"/>
        <w:jc w:val="center"/>
        <w:rPr>
          <w:rFonts w:eastAsia="Times New Roman" w:cs="Times New Roman"/>
          <w:lang w:eastAsia="pl-PL"/>
        </w:rPr>
      </w:pPr>
      <w:r w:rsidRPr="0006509D">
        <w:rPr>
          <w:rFonts w:eastAsia="Times New Roman" w:cs="Times New Roman"/>
          <w:lang w:eastAsia="pl-PL"/>
        </w:rPr>
        <w:t xml:space="preserve">§ </w:t>
      </w:r>
      <w:r w:rsidR="00C923CE" w:rsidRPr="0006509D">
        <w:rPr>
          <w:rFonts w:eastAsia="Times New Roman" w:cs="Times New Roman"/>
          <w:lang w:eastAsia="pl-PL"/>
        </w:rPr>
        <w:t>9</w:t>
      </w:r>
    </w:p>
    <w:p w14:paraId="7550E54E" w14:textId="39778762" w:rsidR="00404338" w:rsidRPr="0006509D" w:rsidRDefault="00404338" w:rsidP="00404338">
      <w:pPr>
        <w:jc w:val="both"/>
        <w:rPr>
          <w:rFonts w:eastAsia="Times New Roman" w:cs="Times New Roman"/>
          <w:lang w:eastAsia="pl-PL"/>
        </w:rPr>
      </w:pPr>
      <w:r w:rsidRPr="0006509D">
        <w:rPr>
          <w:rFonts w:eastAsia="Times New Roman" w:cs="Times New Roman"/>
          <w:lang w:eastAsia="pl-PL"/>
        </w:rPr>
        <w:t xml:space="preserve">Wykonanie Zarządzenia powierza się </w:t>
      </w:r>
      <w:r w:rsidR="002A2CF1" w:rsidRPr="0006509D">
        <w:rPr>
          <w:rFonts w:eastAsia="Times New Roman" w:cs="Times New Roman"/>
          <w:lang w:eastAsia="pl-PL"/>
        </w:rPr>
        <w:t xml:space="preserve">Naczelnikowi </w:t>
      </w:r>
      <w:r w:rsidR="00171B5F" w:rsidRPr="0006509D">
        <w:rPr>
          <w:rFonts w:eastAsia="Times New Roman" w:cs="Times New Roman"/>
          <w:lang w:eastAsia="pl-PL"/>
        </w:rPr>
        <w:t>Wydział</w:t>
      </w:r>
      <w:r w:rsidR="002A2CF1" w:rsidRPr="0006509D">
        <w:rPr>
          <w:rFonts w:eastAsia="Times New Roman" w:cs="Times New Roman"/>
          <w:lang w:eastAsia="pl-PL"/>
        </w:rPr>
        <w:t xml:space="preserve">u </w:t>
      </w:r>
      <w:r w:rsidR="00171B5F" w:rsidRPr="0006509D">
        <w:rPr>
          <w:rFonts w:eastAsia="Times New Roman" w:cs="Times New Roman"/>
          <w:lang w:eastAsia="pl-PL"/>
        </w:rPr>
        <w:t xml:space="preserve"> Zdrowia i Spraw Społecznych</w:t>
      </w:r>
      <w:r w:rsidRPr="0006509D">
        <w:rPr>
          <w:rFonts w:eastAsia="Times New Roman" w:cs="Times New Roman"/>
          <w:lang w:eastAsia="pl-PL"/>
        </w:rPr>
        <w:t>.</w:t>
      </w:r>
    </w:p>
    <w:p w14:paraId="3B79E12A" w14:textId="2B0ABE61" w:rsidR="00404338" w:rsidRPr="0006509D" w:rsidRDefault="00404338" w:rsidP="00404338">
      <w:pPr>
        <w:pStyle w:val="Bezodstpw"/>
        <w:jc w:val="center"/>
        <w:rPr>
          <w:rFonts w:eastAsia="Times New Roman" w:cs="Times New Roman"/>
          <w:lang w:eastAsia="pl-PL"/>
        </w:rPr>
      </w:pPr>
      <w:r w:rsidRPr="0006509D">
        <w:rPr>
          <w:rFonts w:eastAsia="Times New Roman" w:cs="Times New Roman"/>
          <w:lang w:eastAsia="pl-PL"/>
        </w:rPr>
        <w:t xml:space="preserve">§ </w:t>
      </w:r>
      <w:r w:rsidR="00C923CE" w:rsidRPr="0006509D">
        <w:rPr>
          <w:rFonts w:eastAsia="Times New Roman" w:cs="Times New Roman"/>
          <w:lang w:eastAsia="pl-PL"/>
        </w:rPr>
        <w:t>10</w:t>
      </w:r>
    </w:p>
    <w:p w14:paraId="4DBFDD9A" w14:textId="77777777" w:rsidR="00404338" w:rsidRPr="0006509D" w:rsidRDefault="00404338" w:rsidP="00404338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/>
        <w:ind w:right="159"/>
        <w:jc w:val="both"/>
        <w:rPr>
          <w:b/>
        </w:rPr>
      </w:pPr>
      <w:r w:rsidRPr="0006509D">
        <w:t>Zarządzenie podlega publikacji w Biuletynie Informacji Publicznej Miasta Sopotu.</w:t>
      </w:r>
    </w:p>
    <w:p w14:paraId="54A53283" w14:textId="77777777" w:rsidR="00404338" w:rsidRPr="0006509D" w:rsidRDefault="00404338" w:rsidP="00404338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/>
        <w:ind w:right="159"/>
        <w:jc w:val="both"/>
        <w:rPr>
          <w:rFonts w:eastAsia="Times New Roman" w:cs="Times New Roman"/>
          <w:lang w:eastAsia="pl-PL"/>
        </w:rPr>
      </w:pPr>
      <w:r w:rsidRPr="0006509D">
        <w:rPr>
          <w:rFonts w:eastAsia="Times New Roman" w:cs="Times New Roman"/>
          <w:lang w:eastAsia="pl-PL"/>
        </w:rPr>
        <w:t xml:space="preserve">Zarządzenie </w:t>
      </w:r>
      <w:r w:rsidRPr="0006509D">
        <w:t>wchodzi</w:t>
      </w:r>
      <w:r w:rsidRPr="0006509D">
        <w:rPr>
          <w:rFonts w:eastAsia="Times New Roman" w:cs="Times New Roman"/>
          <w:lang w:eastAsia="pl-PL"/>
        </w:rPr>
        <w:t xml:space="preserve"> w życie z dniem podpisania.</w:t>
      </w:r>
    </w:p>
    <w:p w14:paraId="6172287E" w14:textId="77777777" w:rsidR="006934B4" w:rsidRPr="0006509D" w:rsidRDefault="00781568" w:rsidP="00D333A2">
      <w:r w:rsidRPr="0006509D">
        <w:t xml:space="preserve">   </w:t>
      </w:r>
      <w:r w:rsidRPr="0006509D">
        <w:tab/>
      </w:r>
      <w:r w:rsidRPr="0006509D">
        <w:tab/>
      </w:r>
      <w:r w:rsidRPr="0006509D">
        <w:tab/>
      </w:r>
      <w:r w:rsidRPr="0006509D">
        <w:tab/>
      </w:r>
      <w:r w:rsidRPr="0006509D">
        <w:tab/>
      </w:r>
      <w:r w:rsidRPr="0006509D">
        <w:tab/>
      </w:r>
      <w:r w:rsidRPr="0006509D">
        <w:tab/>
      </w:r>
    </w:p>
    <w:p w14:paraId="0B20272F" w14:textId="03D1F4AD" w:rsidR="006934B4" w:rsidRPr="0006509D" w:rsidRDefault="006934B4" w:rsidP="006934B4">
      <w:pPr>
        <w:ind w:left="6372"/>
      </w:pPr>
      <w:r w:rsidRPr="0006509D">
        <w:t xml:space="preserve">         P o d p i s a ł</w:t>
      </w:r>
    </w:p>
    <w:p w14:paraId="6B8BEF9E" w14:textId="77777777" w:rsidR="006934B4" w:rsidRPr="0006509D" w:rsidRDefault="006934B4" w:rsidP="006934B4">
      <w:pPr>
        <w:ind w:left="6372"/>
      </w:pPr>
      <w:r w:rsidRPr="0006509D">
        <w:t>P r e z y d e n t   M i a s t a</w:t>
      </w:r>
    </w:p>
    <w:p w14:paraId="72746D6B" w14:textId="77777777" w:rsidR="006934B4" w:rsidRPr="0006509D" w:rsidRDefault="006934B4" w:rsidP="006934B4">
      <w:pPr>
        <w:ind w:left="6372"/>
      </w:pPr>
      <w:r w:rsidRPr="0006509D">
        <w:t>/-/ J a c e k   K a r n o w s k i</w:t>
      </w:r>
    </w:p>
    <w:p w14:paraId="779686CC" w14:textId="77777777" w:rsidR="006934B4" w:rsidRPr="0006509D" w:rsidRDefault="006934B4" w:rsidP="006934B4"/>
    <w:p w14:paraId="64BE33B9" w14:textId="77777777" w:rsidR="006934B4" w:rsidRPr="0006509D" w:rsidRDefault="006934B4" w:rsidP="006934B4">
      <w:pPr>
        <w:pStyle w:val="Bezodstpw"/>
        <w:rPr>
          <w:i/>
          <w:iCs/>
        </w:rPr>
      </w:pPr>
      <w:r w:rsidRPr="0006509D">
        <w:rPr>
          <w:i/>
          <w:iCs/>
        </w:rPr>
        <w:t>Radca prawny</w:t>
      </w:r>
    </w:p>
    <w:p w14:paraId="5506A7C1" w14:textId="43E428C4" w:rsidR="00781568" w:rsidRPr="0006509D" w:rsidRDefault="006934B4" w:rsidP="006934B4">
      <w:pPr>
        <w:pStyle w:val="Bezodstpw"/>
      </w:pPr>
      <w:r w:rsidRPr="0006509D">
        <w:rPr>
          <w:i/>
          <w:iCs/>
        </w:rPr>
        <w:t>Anita Sałek</w:t>
      </w:r>
      <w:r w:rsidR="00781568" w:rsidRPr="0006509D">
        <w:tab/>
      </w:r>
      <w:r w:rsidR="00781568" w:rsidRPr="0006509D">
        <w:tab/>
      </w:r>
    </w:p>
    <w:sectPr w:rsidR="00781568" w:rsidRPr="0006509D">
      <w:footerReference w:type="default" r:id="rId7"/>
      <w:pgSz w:w="11906" w:h="16838"/>
      <w:pgMar w:top="1417" w:right="707" w:bottom="0" w:left="993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3DA0" w14:textId="77777777" w:rsidR="00404D21" w:rsidRDefault="00404D21" w:rsidP="00404D21">
      <w:pPr>
        <w:spacing w:after="0" w:line="240" w:lineRule="auto"/>
      </w:pPr>
      <w:r>
        <w:separator/>
      </w:r>
    </w:p>
  </w:endnote>
  <w:endnote w:type="continuationSeparator" w:id="0">
    <w:p w14:paraId="15B8A064" w14:textId="77777777" w:rsidR="00404D21" w:rsidRDefault="00404D21" w:rsidP="0040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2008564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208958" w14:textId="7E9260EF" w:rsidR="00404D21" w:rsidRPr="00404D21" w:rsidRDefault="00404D21">
            <w:pPr>
              <w:pStyle w:val="Stopka"/>
              <w:jc w:val="right"/>
              <w:rPr>
                <w:sz w:val="16"/>
                <w:szCs w:val="16"/>
              </w:rPr>
            </w:pPr>
            <w:r w:rsidRPr="00404D21">
              <w:rPr>
                <w:sz w:val="16"/>
                <w:szCs w:val="16"/>
              </w:rPr>
              <w:t xml:space="preserve">Strona </w:t>
            </w:r>
            <w:r w:rsidRPr="00404D21">
              <w:rPr>
                <w:b/>
                <w:bCs/>
                <w:sz w:val="16"/>
                <w:szCs w:val="16"/>
              </w:rPr>
              <w:fldChar w:fldCharType="begin"/>
            </w:r>
            <w:r w:rsidRPr="00404D21">
              <w:rPr>
                <w:b/>
                <w:bCs/>
                <w:sz w:val="16"/>
                <w:szCs w:val="16"/>
              </w:rPr>
              <w:instrText>PAGE</w:instrText>
            </w:r>
            <w:r w:rsidRPr="00404D21">
              <w:rPr>
                <w:b/>
                <w:bCs/>
                <w:sz w:val="16"/>
                <w:szCs w:val="16"/>
              </w:rPr>
              <w:fldChar w:fldCharType="separate"/>
            </w:r>
            <w:r w:rsidRPr="00404D21">
              <w:rPr>
                <w:b/>
                <w:bCs/>
                <w:sz w:val="16"/>
                <w:szCs w:val="16"/>
              </w:rPr>
              <w:t>2</w:t>
            </w:r>
            <w:r w:rsidRPr="00404D21">
              <w:rPr>
                <w:b/>
                <w:bCs/>
                <w:sz w:val="16"/>
                <w:szCs w:val="16"/>
              </w:rPr>
              <w:fldChar w:fldCharType="end"/>
            </w:r>
            <w:r w:rsidRPr="00404D21">
              <w:rPr>
                <w:sz w:val="16"/>
                <w:szCs w:val="16"/>
              </w:rPr>
              <w:t xml:space="preserve"> z </w:t>
            </w:r>
            <w:r w:rsidRPr="00404D21">
              <w:rPr>
                <w:b/>
                <w:bCs/>
                <w:sz w:val="16"/>
                <w:szCs w:val="16"/>
              </w:rPr>
              <w:fldChar w:fldCharType="begin"/>
            </w:r>
            <w:r w:rsidRPr="00404D21">
              <w:rPr>
                <w:b/>
                <w:bCs/>
                <w:sz w:val="16"/>
                <w:szCs w:val="16"/>
              </w:rPr>
              <w:instrText>NUMPAGES</w:instrText>
            </w:r>
            <w:r w:rsidRPr="00404D21">
              <w:rPr>
                <w:b/>
                <w:bCs/>
                <w:sz w:val="16"/>
                <w:szCs w:val="16"/>
              </w:rPr>
              <w:fldChar w:fldCharType="separate"/>
            </w:r>
            <w:r w:rsidRPr="00404D21">
              <w:rPr>
                <w:b/>
                <w:bCs/>
                <w:sz w:val="16"/>
                <w:szCs w:val="16"/>
              </w:rPr>
              <w:t>2</w:t>
            </w:r>
            <w:r w:rsidRPr="00404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169EE3C" w14:textId="77777777" w:rsidR="00404D21" w:rsidRDefault="00404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1D34" w14:textId="77777777" w:rsidR="00404D21" w:rsidRDefault="00404D21" w:rsidP="00404D21">
      <w:pPr>
        <w:spacing w:after="0" w:line="240" w:lineRule="auto"/>
      </w:pPr>
      <w:r>
        <w:separator/>
      </w:r>
    </w:p>
  </w:footnote>
  <w:footnote w:type="continuationSeparator" w:id="0">
    <w:p w14:paraId="3F21113F" w14:textId="77777777" w:rsidR="00404D21" w:rsidRDefault="00404D21" w:rsidP="0040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F44"/>
    <w:multiLevelType w:val="multilevel"/>
    <w:tmpl w:val="4078B6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0750D0"/>
    <w:multiLevelType w:val="multilevel"/>
    <w:tmpl w:val="2286B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6F56B1"/>
    <w:multiLevelType w:val="hybridMultilevel"/>
    <w:tmpl w:val="38685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473410"/>
    <w:multiLevelType w:val="hybridMultilevel"/>
    <w:tmpl w:val="EB1E7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722F9"/>
    <w:multiLevelType w:val="hybridMultilevel"/>
    <w:tmpl w:val="D990FE08"/>
    <w:lvl w:ilvl="0" w:tplc="84125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07B25"/>
    <w:multiLevelType w:val="hybridMultilevel"/>
    <w:tmpl w:val="17D485DE"/>
    <w:lvl w:ilvl="0" w:tplc="59660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D73F8"/>
    <w:multiLevelType w:val="multilevel"/>
    <w:tmpl w:val="88940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C12D2"/>
    <w:multiLevelType w:val="multilevel"/>
    <w:tmpl w:val="573E80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815A4"/>
    <w:multiLevelType w:val="hybridMultilevel"/>
    <w:tmpl w:val="20EC43D6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9" w15:restartNumberingAfterBreak="0">
    <w:nsid w:val="683D4A12"/>
    <w:multiLevelType w:val="hybridMultilevel"/>
    <w:tmpl w:val="A002F0F8"/>
    <w:lvl w:ilvl="0" w:tplc="0FF220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40C31"/>
    <w:multiLevelType w:val="hybridMultilevel"/>
    <w:tmpl w:val="B9769372"/>
    <w:lvl w:ilvl="0" w:tplc="04F8F1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1" w15:restartNumberingAfterBreak="0">
    <w:nsid w:val="6E6C73DB"/>
    <w:multiLevelType w:val="hybridMultilevel"/>
    <w:tmpl w:val="97C273FA"/>
    <w:lvl w:ilvl="0" w:tplc="B80AC6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42974"/>
    <w:multiLevelType w:val="hybridMultilevel"/>
    <w:tmpl w:val="1C183F0E"/>
    <w:lvl w:ilvl="0" w:tplc="A956C8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12C51"/>
    <w:multiLevelType w:val="hybridMultilevel"/>
    <w:tmpl w:val="B674F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6852420">
    <w:abstractNumId w:val="6"/>
  </w:num>
  <w:num w:numId="2" w16cid:durableId="158422209">
    <w:abstractNumId w:val="1"/>
  </w:num>
  <w:num w:numId="3" w16cid:durableId="1138112262">
    <w:abstractNumId w:val="0"/>
  </w:num>
  <w:num w:numId="4" w16cid:durableId="853688962">
    <w:abstractNumId w:val="7"/>
  </w:num>
  <w:num w:numId="5" w16cid:durableId="1992173229">
    <w:abstractNumId w:val="8"/>
  </w:num>
  <w:num w:numId="6" w16cid:durableId="1479034972">
    <w:abstractNumId w:val="2"/>
  </w:num>
  <w:num w:numId="7" w16cid:durableId="1236740593">
    <w:abstractNumId w:val="3"/>
  </w:num>
  <w:num w:numId="8" w16cid:durableId="1530341227">
    <w:abstractNumId w:val="11"/>
  </w:num>
  <w:num w:numId="9" w16cid:durableId="2061974043">
    <w:abstractNumId w:val="10"/>
  </w:num>
  <w:num w:numId="10" w16cid:durableId="1181966377">
    <w:abstractNumId w:val="5"/>
  </w:num>
  <w:num w:numId="11" w16cid:durableId="679548017">
    <w:abstractNumId w:val="9"/>
  </w:num>
  <w:num w:numId="12" w16cid:durableId="1129974683">
    <w:abstractNumId w:val="12"/>
  </w:num>
  <w:num w:numId="13" w16cid:durableId="2119912280">
    <w:abstractNumId w:val="13"/>
  </w:num>
  <w:num w:numId="14" w16cid:durableId="961571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AF1"/>
    <w:rsid w:val="0006509D"/>
    <w:rsid w:val="00095553"/>
    <w:rsid w:val="00146C25"/>
    <w:rsid w:val="00171B5F"/>
    <w:rsid w:val="001A2B1C"/>
    <w:rsid w:val="001C1B50"/>
    <w:rsid w:val="001C3FB7"/>
    <w:rsid w:val="001D2CD7"/>
    <w:rsid w:val="00205BEE"/>
    <w:rsid w:val="00262FA9"/>
    <w:rsid w:val="0028328C"/>
    <w:rsid w:val="00287D45"/>
    <w:rsid w:val="002A2CF1"/>
    <w:rsid w:val="002B53D5"/>
    <w:rsid w:val="002C3D0E"/>
    <w:rsid w:val="002D175E"/>
    <w:rsid w:val="002D44BC"/>
    <w:rsid w:val="002F486C"/>
    <w:rsid w:val="00302B7A"/>
    <w:rsid w:val="003527EB"/>
    <w:rsid w:val="00397A11"/>
    <w:rsid w:val="003A1EDC"/>
    <w:rsid w:val="00404338"/>
    <w:rsid w:val="00404D21"/>
    <w:rsid w:val="00415F49"/>
    <w:rsid w:val="004A0BB5"/>
    <w:rsid w:val="004F6F8C"/>
    <w:rsid w:val="0051291E"/>
    <w:rsid w:val="005447D2"/>
    <w:rsid w:val="00591924"/>
    <w:rsid w:val="005E43B9"/>
    <w:rsid w:val="0061701E"/>
    <w:rsid w:val="006934B4"/>
    <w:rsid w:val="006D7D8C"/>
    <w:rsid w:val="00732157"/>
    <w:rsid w:val="00767B61"/>
    <w:rsid w:val="007737C6"/>
    <w:rsid w:val="00777AF1"/>
    <w:rsid w:val="00781568"/>
    <w:rsid w:val="007A2073"/>
    <w:rsid w:val="008163FF"/>
    <w:rsid w:val="00867581"/>
    <w:rsid w:val="008C1D3A"/>
    <w:rsid w:val="009233C7"/>
    <w:rsid w:val="00926386"/>
    <w:rsid w:val="009460B9"/>
    <w:rsid w:val="00976745"/>
    <w:rsid w:val="009C002E"/>
    <w:rsid w:val="00A30E7F"/>
    <w:rsid w:val="00A50FA4"/>
    <w:rsid w:val="00A53B8A"/>
    <w:rsid w:val="00AB0363"/>
    <w:rsid w:val="00B7055A"/>
    <w:rsid w:val="00BA49B8"/>
    <w:rsid w:val="00BB287F"/>
    <w:rsid w:val="00BE7EF4"/>
    <w:rsid w:val="00C4140C"/>
    <w:rsid w:val="00C70D19"/>
    <w:rsid w:val="00C923CE"/>
    <w:rsid w:val="00CC4E7F"/>
    <w:rsid w:val="00CE7F7B"/>
    <w:rsid w:val="00D02310"/>
    <w:rsid w:val="00D333A2"/>
    <w:rsid w:val="00D94EA6"/>
    <w:rsid w:val="00DC4EBB"/>
    <w:rsid w:val="00DE232C"/>
    <w:rsid w:val="00E1649A"/>
    <w:rsid w:val="00E723E7"/>
    <w:rsid w:val="00E7345F"/>
    <w:rsid w:val="00E80450"/>
    <w:rsid w:val="00E86389"/>
    <w:rsid w:val="00EA0E26"/>
    <w:rsid w:val="00EA1695"/>
    <w:rsid w:val="00EF4A36"/>
    <w:rsid w:val="00F15270"/>
    <w:rsid w:val="00F82A0E"/>
    <w:rsid w:val="00FA6D49"/>
    <w:rsid w:val="00FB27AC"/>
    <w:rsid w:val="00FC55E1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3874"/>
  <w15:docId w15:val="{B87AE636-5066-4A37-A658-16C1128A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0DC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8768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51D2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51D2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51D22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80D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0D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51D2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51D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3FB7"/>
    <w:rPr>
      <w:color w:val="0000FF"/>
      <w:u w:val="single"/>
    </w:rPr>
  </w:style>
  <w:style w:type="paragraph" w:styleId="Bezodstpw">
    <w:name w:val="No Spacing"/>
    <w:uiPriority w:val="1"/>
    <w:qFormat/>
    <w:rsid w:val="001D2CD7"/>
  </w:style>
  <w:style w:type="paragraph" w:styleId="Stopka">
    <w:name w:val="footer"/>
    <w:basedOn w:val="Normalny"/>
    <w:link w:val="StopkaZnak"/>
    <w:uiPriority w:val="99"/>
    <w:unhideWhenUsed/>
    <w:rsid w:val="0040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D21"/>
  </w:style>
  <w:style w:type="paragraph" w:styleId="Poprawka">
    <w:name w:val="Revision"/>
    <w:hidden/>
    <w:uiPriority w:val="99"/>
    <w:semiHidden/>
    <w:rsid w:val="0077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Pobłocka</dc:creator>
  <cp:keywords/>
  <dc:description/>
  <cp:lastModifiedBy>Ewa Puszkiewicz</cp:lastModifiedBy>
  <cp:revision>2</cp:revision>
  <cp:lastPrinted>2022-09-19T13:52:00Z</cp:lastPrinted>
  <dcterms:created xsi:type="dcterms:W3CDTF">2022-08-08T13:05:00Z</dcterms:created>
  <dcterms:modified xsi:type="dcterms:W3CDTF">2022-10-12T07:56:00Z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