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9C06" w14:textId="4085CF35" w:rsidR="005A6D12" w:rsidRPr="000025CC" w:rsidRDefault="005A6D12" w:rsidP="004330A5">
      <w:pPr>
        <w:rPr>
          <w:rFonts w:asciiTheme="minorHAnsi" w:hAnsiTheme="minorHAnsi" w:cstheme="minorHAnsi"/>
        </w:rPr>
      </w:pPr>
    </w:p>
    <w:p w14:paraId="0E2840E3" w14:textId="7BDFD248" w:rsidR="00ED07D1" w:rsidRDefault="00ED07D1" w:rsidP="00ED07D1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2A9D7271" w14:textId="77777777" w:rsidR="003D74EA" w:rsidRDefault="003D74EA" w:rsidP="00ED07D1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64CF9374" w14:textId="77777777" w:rsidR="00937DE8" w:rsidRPr="00937DE8" w:rsidRDefault="00937DE8" w:rsidP="00937DE8">
      <w:pPr>
        <w:spacing w:after="12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937DE8">
        <w:rPr>
          <w:rFonts w:asciiTheme="minorHAnsi" w:hAnsiTheme="minorHAnsi" w:cstheme="minorHAnsi"/>
          <w:b/>
          <w:bCs/>
          <w:i/>
          <w:sz w:val="24"/>
          <w:szCs w:val="24"/>
        </w:rPr>
        <w:t>Załącznik nr 1 do Regulaminu konkursu „Samorządowy Lider Zarządzania 2023”</w:t>
      </w:r>
    </w:p>
    <w:p w14:paraId="0A58B0FF" w14:textId="77777777" w:rsidR="00937DE8" w:rsidRPr="00937DE8" w:rsidRDefault="00937DE8" w:rsidP="00937DE8">
      <w:pPr>
        <w:spacing w:after="120"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937DE8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Transformacja energetyczna miast </w:t>
      </w:r>
    </w:p>
    <w:p w14:paraId="078AD0AD" w14:textId="77777777" w:rsidR="00937DE8" w:rsidRPr="00937DE8" w:rsidRDefault="00937DE8" w:rsidP="00937DE8">
      <w:pPr>
        <w:spacing w:after="120"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937DE8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dla osiągnięcia neutralności klimatycznej i podniesienia jakości życia </w:t>
      </w:r>
    </w:p>
    <w:p w14:paraId="73742C80" w14:textId="77777777" w:rsidR="00937DE8" w:rsidRPr="00937DE8" w:rsidRDefault="00937DE8" w:rsidP="00937DE8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937DE8">
        <w:rPr>
          <w:rFonts w:asciiTheme="minorHAnsi" w:hAnsiTheme="minorHAnsi" w:cstheme="minorHAnsi"/>
          <w:b/>
          <w:bCs/>
          <w:sz w:val="24"/>
          <w:szCs w:val="24"/>
        </w:rPr>
        <w:t>SAMORZĄDOWY LIDER ZARZĄDZANIA 2023</w:t>
      </w:r>
    </w:p>
    <w:p w14:paraId="4ADC186B" w14:textId="77777777" w:rsidR="00937DE8" w:rsidRDefault="00937DE8" w:rsidP="00937DE8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937DE8">
        <w:rPr>
          <w:rFonts w:asciiTheme="minorHAnsi" w:hAnsiTheme="minorHAnsi" w:cstheme="minorHAnsi"/>
          <w:b/>
          <w:bCs/>
          <w:sz w:val="24"/>
          <w:szCs w:val="24"/>
        </w:rPr>
        <w:t>FORMULARZ ZGŁOSZENIA DO UDZIAŁU W KONKURSIE</w:t>
      </w:r>
    </w:p>
    <w:p w14:paraId="14690739" w14:textId="77777777" w:rsidR="006B36B1" w:rsidRPr="00937DE8" w:rsidRDefault="006B36B1" w:rsidP="00937DE8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5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176"/>
        <w:gridCol w:w="1377"/>
        <w:gridCol w:w="607"/>
        <w:gridCol w:w="1276"/>
        <w:gridCol w:w="438"/>
        <w:gridCol w:w="2670"/>
      </w:tblGrid>
      <w:tr w:rsidR="00ED07D1" w:rsidRPr="000025CC" w14:paraId="7DF17872" w14:textId="77777777" w:rsidTr="0012052D">
        <w:trPr>
          <w:cantSplit/>
          <w:trHeight w:val="522"/>
        </w:trPr>
        <w:tc>
          <w:tcPr>
            <w:tcW w:w="9550" w:type="dxa"/>
            <w:gridSpan w:val="7"/>
            <w:vAlign w:val="center"/>
          </w:tcPr>
          <w:p w14:paraId="394DEFB3" w14:textId="77777777" w:rsidR="00ED07D1" w:rsidRPr="000025CC" w:rsidRDefault="00ED07D1" w:rsidP="0012052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A: Informacje dotyczące podmiotu zgłaszającego wdrożenie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>(wpisując tekst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można rozsuwać tabelę w taki sposób, aby zmieściły się wszystkie istotne informacje)</w:t>
            </w:r>
          </w:p>
        </w:tc>
      </w:tr>
      <w:tr w:rsidR="00ED07D1" w:rsidRPr="000025CC" w14:paraId="7D4406BB" w14:textId="77777777" w:rsidTr="0012052D">
        <w:trPr>
          <w:trHeight w:val="781"/>
        </w:trPr>
        <w:tc>
          <w:tcPr>
            <w:tcW w:w="5166" w:type="dxa"/>
            <w:gridSpan w:val="4"/>
            <w:vAlign w:val="center"/>
          </w:tcPr>
          <w:p w14:paraId="33A6A620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Nazwa JST składającej wniosek do konkursu</w:t>
            </w:r>
            <w:r w:rsidRPr="000025CC" w:rsidDel="00CC00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gridSpan w:val="3"/>
            <w:vAlign w:val="center"/>
          </w:tcPr>
          <w:p w14:paraId="1B3FE515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74404CDF" w14:textId="77777777" w:rsidTr="0012052D">
        <w:trPr>
          <w:cantSplit/>
          <w:trHeight w:val="850"/>
        </w:trPr>
        <w:tc>
          <w:tcPr>
            <w:tcW w:w="5166" w:type="dxa"/>
            <w:gridSpan w:val="4"/>
            <w:vAlign w:val="center"/>
          </w:tcPr>
          <w:p w14:paraId="35C3254D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Adres JST składającej wniosek w konkursie</w:t>
            </w:r>
          </w:p>
        </w:tc>
        <w:tc>
          <w:tcPr>
            <w:tcW w:w="4384" w:type="dxa"/>
            <w:gridSpan w:val="3"/>
            <w:vAlign w:val="center"/>
          </w:tcPr>
          <w:p w14:paraId="1A7ACE12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57B2E52C" w14:textId="77777777" w:rsidTr="0012052D">
        <w:trPr>
          <w:cantSplit/>
          <w:trHeight w:val="850"/>
        </w:trPr>
        <w:tc>
          <w:tcPr>
            <w:tcW w:w="5166" w:type="dxa"/>
            <w:gridSpan w:val="4"/>
            <w:vAlign w:val="center"/>
          </w:tcPr>
          <w:p w14:paraId="61D1FA06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Województwo</w:t>
            </w:r>
          </w:p>
        </w:tc>
        <w:tc>
          <w:tcPr>
            <w:tcW w:w="4384" w:type="dxa"/>
            <w:gridSpan w:val="3"/>
            <w:vAlign w:val="center"/>
          </w:tcPr>
          <w:p w14:paraId="4F71B17D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48CDDEC2" w14:textId="77777777" w:rsidTr="0012052D">
        <w:trPr>
          <w:cantSplit/>
          <w:trHeight w:val="850"/>
        </w:trPr>
        <w:tc>
          <w:tcPr>
            <w:tcW w:w="5166" w:type="dxa"/>
            <w:gridSpan w:val="4"/>
            <w:vAlign w:val="center"/>
          </w:tcPr>
          <w:p w14:paraId="050E9DE2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Strona www JST</w:t>
            </w:r>
          </w:p>
        </w:tc>
        <w:tc>
          <w:tcPr>
            <w:tcW w:w="4384" w:type="dxa"/>
            <w:gridSpan w:val="3"/>
            <w:vAlign w:val="center"/>
          </w:tcPr>
          <w:p w14:paraId="1CCB92DD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5F886685" w14:textId="77777777" w:rsidTr="0012052D">
        <w:trPr>
          <w:trHeight w:val="850"/>
        </w:trPr>
        <w:tc>
          <w:tcPr>
            <w:tcW w:w="5166" w:type="dxa"/>
            <w:gridSpan w:val="4"/>
            <w:vAlign w:val="center"/>
          </w:tcPr>
          <w:p w14:paraId="1CE79457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Liczba mieszkańców JST </w:t>
            </w:r>
          </w:p>
        </w:tc>
        <w:tc>
          <w:tcPr>
            <w:tcW w:w="4384" w:type="dxa"/>
            <w:gridSpan w:val="3"/>
            <w:vAlign w:val="center"/>
          </w:tcPr>
          <w:p w14:paraId="7B329B9A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3B3D69FA" w14:textId="77777777" w:rsidTr="0012052D">
        <w:trPr>
          <w:cantSplit/>
          <w:trHeight w:val="1134"/>
        </w:trPr>
        <w:tc>
          <w:tcPr>
            <w:tcW w:w="3182" w:type="dxa"/>
            <w:gridSpan w:val="2"/>
            <w:shd w:val="clear" w:color="auto" w:fill="F2F2F2" w:themeFill="background1" w:themeFillShade="F2"/>
            <w:vAlign w:val="center"/>
          </w:tcPr>
          <w:p w14:paraId="0ED1D4A9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Osoba odpowiedzialna za zgłoszenie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>(do kontaktu)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22D810CB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Imię: ………………………………………</w:t>
            </w:r>
          </w:p>
          <w:p w14:paraId="5608F477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Nazwisko: ……………………………….</w:t>
            </w:r>
          </w:p>
        </w:tc>
        <w:tc>
          <w:tcPr>
            <w:tcW w:w="3108" w:type="dxa"/>
            <w:gridSpan w:val="2"/>
            <w:shd w:val="clear" w:color="auto" w:fill="F2F2F2" w:themeFill="background1" w:themeFillShade="F2"/>
            <w:vAlign w:val="center"/>
          </w:tcPr>
          <w:p w14:paraId="30976654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Stanowisko ………………………………….</w:t>
            </w:r>
          </w:p>
        </w:tc>
      </w:tr>
      <w:tr w:rsidR="00ED07D1" w:rsidRPr="000025CC" w14:paraId="315A3FA0" w14:textId="77777777" w:rsidTr="0012052D">
        <w:trPr>
          <w:cantSplit/>
          <w:trHeight w:val="850"/>
        </w:trPr>
        <w:tc>
          <w:tcPr>
            <w:tcW w:w="3182" w:type="dxa"/>
            <w:gridSpan w:val="2"/>
            <w:shd w:val="clear" w:color="auto" w:fill="F2F2F2" w:themeFill="background1" w:themeFillShade="F2"/>
            <w:vAlign w:val="center"/>
          </w:tcPr>
          <w:p w14:paraId="3E175DE8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Telefon: ...................................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217A6F11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Fax: .........................................</w:t>
            </w:r>
          </w:p>
        </w:tc>
        <w:tc>
          <w:tcPr>
            <w:tcW w:w="3108" w:type="dxa"/>
            <w:gridSpan w:val="2"/>
            <w:shd w:val="clear" w:color="auto" w:fill="F2F2F2" w:themeFill="background1" w:themeFillShade="F2"/>
            <w:vAlign w:val="center"/>
          </w:tcPr>
          <w:p w14:paraId="71039439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E-mail: .............................................</w:t>
            </w:r>
          </w:p>
        </w:tc>
      </w:tr>
      <w:tr w:rsidR="00ED07D1" w:rsidRPr="000025CC" w14:paraId="4EBC04FD" w14:textId="77777777" w:rsidTr="0012052D">
        <w:trPr>
          <w:cantSplit/>
          <w:trHeight w:val="618"/>
        </w:trPr>
        <w:tc>
          <w:tcPr>
            <w:tcW w:w="9550" w:type="dxa"/>
            <w:gridSpan w:val="7"/>
            <w:vAlign w:val="center"/>
          </w:tcPr>
          <w:p w14:paraId="6E47ACC5" w14:textId="77777777" w:rsidR="00ED07D1" w:rsidRPr="000025CC" w:rsidRDefault="00ED07D1" w:rsidP="001205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B: Opis rozwiązania zgłaszanego do </w:t>
            </w:r>
            <w:r w:rsidRPr="000025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>onkursu:</w:t>
            </w:r>
          </w:p>
        </w:tc>
      </w:tr>
      <w:tr w:rsidR="00ED07D1" w:rsidRPr="000025CC" w14:paraId="2594EA97" w14:textId="77777777" w:rsidTr="0012052D">
        <w:trPr>
          <w:cantSplit/>
          <w:trHeight w:val="1186"/>
        </w:trPr>
        <w:tc>
          <w:tcPr>
            <w:tcW w:w="9550" w:type="dxa"/>
            <w:gridSpan w:val="7"/>
          </w:tcPr>
          <w:p w14:paraId="1E184ED4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Nazwa rozwiązania:</w:t>
            </w:r>
          </w:p>
        </w:tc>
      </w:tr>
      <w:tr w:rsidR="00ED07D1" w:rsidRPr="000025CC" w14:paraId="4344D0CD" w14:textId="77777777" w:rsidTr="0012052D">
        <w:trPr>
          <w:trHeight w:val="1417"/>
        </w:trPr>
        <w:tc>
          <w:tcPr>
            <w:tcW w:w="9550" w:type="dxa"/>
            <w:gridSpan w:val="7"/>
          </w:tcPr>
          <w:p w14:paraId="5CF878F2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Ogólny skrótowy opis rozwiązania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– 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opis problemu, zastosowane podejście, uzyskane efekty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>- (maks.1800 znaków)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ED07D1" w:rsidRPr="000025CC" w14:paraId="5ABD8FDA" w14:textId="77777777" w:rsidTr="0012052D">
        <w:trPr>
          <w:trHeight w:val="411"/>
        </w:trPr>
        <w:tc>
          <w:tcPr>
            <w:tcW w:w="6880" w:type="dxa"/>
            <w:gridSpan w:val="6"/>
            <w:vAlign w:val="center"/>
          </w:tcPr>
          <w:p w14:paraId="420B3019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Od kiedy opisywane wdrożenie funkcjonuje w praktyce? </w:t>
            </w:r>
          </w:p>
        </w:tc>
        <w:tc>
          <w:tcPr>
            <w:tcW w:w="2670" w:type="dxa"/>
            <w:vAlign w:val="center"/>
          </w:tcPr>
          <w:p w14:paraId="424110F0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33A991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.........../......../……..</w:t>
            </w:r>
          </w:p>
          <w:p w14:paraId="39FD0C79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dzień /miesiąc /rok</w:t>
            </w:r>
          </w:p>
          <w:p w14:paraId="3BD44DE8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1FB4F7D2" w14:textId="77777777" w:rsidTr="0012052D">
        <w:trPr>
          <w:trHeight w:val="702"/>
        </w:trPr>
        <w:tc>
          <w:tcPr>
            <w:tcW w:w="9550" w:type="dxa"/>
            <w:gridSpan w:val="7"/>
            <w:vAlign w:val="center"/>
          </w:tcPr>
          <w:p w14:paraId="35447E7B" w14:textId="77777777" w:rsidR="00ED07D1" w:rsidRPr="000025CC" w:rsidRDefault="00ED07D1" w:rsidP="001205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Szczegółowy opis </w:t>
            </w:r>
            <w:r w:rsidRPr="000025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rozwiązania</w:t>
            </w:r>
          </w:p>
        </w:tc>
      </w:tr>
      <w:tr w:rsidR="00ED07D1" w:rsidRPr="000025CC" w14:paraId="2763EB09" w14:textId="77777777" w:rsidTr="0012052D">
        <w:trPr>
          <w:trHeight w:val="702"/>
        </w:trPr>
        <w:tc>
          <w:tcPr>
            <w:tcW w:w="9550" w:type="dxa"/>
            <w:gridSpan w:val="7"/>
          </w:tcPr>
          <w:p w14:paraId="7C940389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Podjęte działania – opis wdrożenia powinien zawierać chronologicznie uporządkowane etapy z uwzględnieniem orientacyjnych terminów i kamieni milowych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>(maks. 1800 znaków):</w:t>
            </w:r>
          </w:p>
          <w:p w14:paraId="55588D36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2E46EE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24987FC5" w14:textId="77777777" w:rsidTr="0012052D">
        <w:trPr>
          <w:trHeight w:val="702"/>
        </w:trPr>
        <w:tc>
          <w:tcPr>
            <w:tcW w:w="9550" w:type="dxa"/>
            <w:gridSpan w:val="7"/>
          </w:tcPr>
          <w:p w14:paraId="3F3C7231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Opis zintegrowanej strategii transformacji i stopień integracji wdrażanych rozwiązań do potrzeb –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(Prosimy, aby opis uwzględniał odpowiedzi na pytania z listy kontrolnej zawartej w Broszurze konkursowej maks. 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1800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znaków):</w:t>
            </w:r>
          </w:p>
          <w:p w14:paraId="0CF584F1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F9BB70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5CE90C76" w14:textId="77777777" w:rsidTr="0012052D">
        <w:trPr>
          <w:trHeight w:val="702"/>
        </w:trPr>
        <w:tc>
          <w:tcPr>
            <w:tcW w:w="9550" w:type="dxa"/>
            <w:gridSpan w:val="7"/>
          </w:tcPr>
          <w:p w14:paraId="096A785E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Opis innowacyjności wdrożonego rozwiązania (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Prosimy, aby opis uwzględniał odpowiedzi na pytania z listy kontrolnej zawartej w Broszurze konkursowej maks. 1800 znaków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  <w:p w14:paraId="549872C8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84B2E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1654D477" w14:textId="77777777" w:rsidTr="0012052D">
        <w:trPr>
          <w:trHeight w:val="702"/>
        </w:trPr>
        <w:tc>
          <w:tcPr>
            <w:tcW w:w="9550" w:type="dxa"/>
            <w:gridSpan w:val="7"/>
          </w:tcPr>
          <w:p w14:paraId="738FE24E" w14:textId="77777777" w:rsidR="00ED07D1" w:rsidRPr="000025CC" w:rsidRDefault="00ED07D1" w:rsidP="0012052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Opis skuteczności wdrożonego rozwiązania. (Prosimy, aby opis uwzględniał odpowiedzi na pytania z listy kontrolnej zawartej w Broszurze konkursowej maks. 1800 znaków):</w:t>
            </w:r>
          </w:p>
          <w:p w14:paraId="71E9C990" w14:textId="77777777" w:rsidR="00ED07D1" w:rsidRPr="000025CC" w:rsidRDefault="00ED07D1" w:rsidP="0012052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30E683A3" w14:textId="77777777" w:rsidR="00ED07D1" w:rsidRPr="000025CC" w:rsidRDefault="00ED07D1" w:rsidP="0012052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D07D1" w:rsidRPr="000025CC" w14:paraId="1AB267EC" w14:textId="77777777" w:rsidTr="0012052D">
        <w:trPr>
          <w:trHeight w:val="702"/>
        </w:trPr>
        <w:tc>
          <w:tcPr>
            <w:tcW w:w="9550" w:type="dxa"/>
            <w:gridSpan w:val="7"/>
          </w:tcPr>
          <w:p w14:paraId="4F67A150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Opinia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na temat </w:t>
            </w:r>
            <w:proofErr w:type="spellStart"/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replikowalności</w:t>
            </w:r>
            <w:proofErr w:type="spellEnd"/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zastosowanego wdrożenia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(Prosimy, aby opis uwzględnił odpowiedzi na pytania z listy kontrolnej zawartej w Broszurze konkursowej maks. 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1800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znaków):</w:t>
            </w:r>
          </w:p>
          <w:p w14:paraId="55A449DC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496E03D8" w14:textId="77777777" w:rsidTr="0012052D">
        <w:trPr>
          <w:trHeight w:val="702"/>
        </w:trPr>
        <w:tc>
          <w:tcPr>
            <w:tcW w:w="9550" w:type="dxa"/>
            <w:gridSpan w:val="7"/>
          </w:tcPr>
          <w:p w14:paraId="49498AE5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>Opinia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na temat trwałości wdrożonych działań (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Prosimy, aby opis uwzględnił pytania z listy kontrolnej zawartej w Broszurze konkursowej) 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(maks.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1800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znaków):</w:t>
            </w:r>
          </w:p>
          <w:p w14:paraId="25625BF1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3E9AD4A9" w14:textId="77777777" w:rsidTr="0012052D">
        <w:trPr>
          <w:gridBefore w:val="1"/>
          <w:wBefore w:w="6" w:type="dxa"/>
          <w:cantSplit/>
          <w:trHeight w:val="798"/>
        </w:trPr>
        <w:tc>
          <w:tcPr>
            <w:tcW w:w="9544" w:type="dxa"/>
            <w:gridSpan w:val="6"/>
            <w:vAlign w:val="center"/>
          </w:tcPr>
          <w:p w14:paraId="1C964066" w14:textId="77777777" w:rsidR="00ED07D1" w:rsidRPr="000025CC" w:rsidRDefault="00ED07D1" w:rsidP="0012052D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>Konkluzje i rekomendacje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(porady dla jednostek, które chciałyby replikować proces/wdrożenie - maks. 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900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znaków): </w:t>
            </w:r>
          </w:p>
          <w:p w14:paraId="4B31551B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65F562C2" w14:textId="77777777" w:rsidTr="0012052D">
        <w:trPr>
          <w:gridBefore w:val="1"/>
          <w:wBefore w:w="6" w:type="dxa"/>
          <w:cantSplit/>
          <w:trHeight w:val="798"/>
        </w:trPr>
        <w:tc>
          <w:tcPr>
            <w:tcW w:w="9544" w:type="dxa"/>
            <w:gridSpan w:val="6"/>
            <w:shd w:val="clear" w:color="auto" w:fill="FFFFFF" w:themeFill="background1"/>
            <w:vAlign w:val="center"/>
          </w:tcPr>
          <w:p w14:paraId="54DD27CB" w14:textId="77777777" w:rsidR="00ED07D1" w:rsidRDefault="00ED07D1" w:rsidP="0012052D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>Rekomendacje OECD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. Prosimy o wskazanie tych rekomendacji OECD, których dotyczy zaproponowane rozwiązanie: </w:t>
            </w:r>
          </w:p>
          <w:p w14:paraId="669A73F6" w14:textId="77777777" w:rsidR="006B36B1" w:rsidRDefault="006B36B1" w:rsidP="006B36B1">
            <w:pPr>
              <w:spacing w:after="160" w:line="259" w:lineRule="auto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DF8BA2" w14:textId="77777777" w:rsidR="00227542" w:rsidRPr="000025CC" w:rsidRDefault="00227542" w:rsidP="006B36B1">
            <w:p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4C6CC4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7D1" w:rsidRPr="000025CC" w14:paraId="0A0EA431" w14:textId="77777777" w:rsidTr="0012052D">
        <w:trPr>
          <w:gridBefore w:val="1"/>
          <w:wBefore w:w="6" w:type="dxa"/>
          <w:cantSplit/>
          <w:trHeight w:val="521"/>
        </w:trPr>
        <w:tc>
          <w:tcPr>
            <w:tcW w:w="9544" w:type="dxa"/>
            <w:gridSpan w:val="6"/>
            <w:vAlign w:val="center"/>
          </w:tcPr>
          <w:p w14:paraId="11DA983A" w14:textId="77777777" w:rsidR="00ED07D1" w:rsidRPr="000025CC" w:rsidRDefault="00ED07D1" w:rsidP="001205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Część C: Oświadczenia i deklaracje:</w:t>
            </w:r>
          </w:p>
        </w:tc>
      </w:tr>
      <w:tr w:rsidR="00ED07D1" w:rsidRPr="000025CC" w14:paraId="7D6303A4" w14:textId="77777777" w:rsidTr="0012052D">
        <w:trPr>
          <w:gridBefore w:val="1"/>
          <w:wBefore w:w="6" w:type="dxa"/>
          <w:cantSplit/>
          <w:trHeight w:val="715"/>
        </w:trPr>
        <w:tc>
          <w:tcPr>
            <w:tcW w:w="9544" w:type="dxa"/>
            <w:gridSpan w:val="6"/>
            <w:tcBorders>
              <w:bottom w:val="nil"/>
            </w:tcBorders>
            <w:vAlign w:val="center"/>
          </w:tcPr>
          <w:p w14:paraId="6EBDAB56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Wyrażam zgodę na udostępnienie pełnej dokumentacji przedsięwzięcia opisanego we wniosku konkursowym, w celu jego weryfikacji i oceny przez Komisję Konkursową.</w:t>
            </w:r>
          </w:p>
        </w:tc>
      </w:tr>
      <w:tr w:rsidR="00ED07D1" w:rsidRPr="000025CC" w14:paraId="52D72094" w14:textId="77777777" w:rsidTr="0012052D">
        <w:trPr>
          <w:gridBefore w:val="1"/>
          <w:wBefore w:w="6" w:type="dxa"/>
          <w:cantSplit/>
          <w:trHeight w:val="1081"/>
        </w:trPr>
        <w:tc>
          <w:tcPr>
            <w:tcW w:w="9544" w:type="dxa"/>
            <w:gridSpan w:val="6"/>
            <w:tcBorders>
              <w:top w:val="nil"/>
            </w:tcBorders>
            <w:vAlign w:val="center"/>
          </w:tcPr>
          <w:p w14:paraId="5A8F9F17" w14:textId="77777777" w:rsidR="00ED07D1" w:rsidRPr="000025CC" w:rsidRDefault="00ED07D1" w:rsidP="0012052D">
            <w:pPr>
              <w:rPr>
                <w:rFonts w:asciiTheme="minorHAnsi" w:hAnsiTheme="minorHAnsi" w:cstheme="minorHAnsi"/>
                <w:spacing w:val="-6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Deklaruję gotowość współpracy z organizatorem konkursu w zakresie upowszechniania naszych doświadczeń wśród innych samorządów, zwłaszcza poprzez upublicznienie załączonych dokumentów opisujących zgłaszane rozwiązania i danych osób wskazanych przez miasto do kontaktu. </w:t>
            </w:r>
          </w:p>
        </w:tc>
      </w:tr>
      <w:tr w:rsidR="00ED07D1" w:rsidRPr="000025CC" w14:paraId="37C90714" w14:textId="77777777" w:rsidTr="0012052D">
        <w:trPr>
          <w:gridBefore w:val="1"/>
          <w:wBefore w:w="6" w:type="dxa"/>
          <w:trHeight w:val="935"/>
        </w:trPr>
        <w:tc>
          <w:tcPr>
            <w:tcW w:w="5160" w:type="dxa"/>
            <w:gridSpan w:val="3"/>
          </w:tcPr>
          <w:p w14:paraId="2209A4D6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Nazwa lub pieczęć JST aplikującej / zgłaszającej:</w:t>
            </w:r>
          </w:p>
          <w:p w14:paraId="67055BC3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E469E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08021F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4" w:type="dxa"/>
            <w:gridSpan w:val="3"/>
          </w:tcPr>
          <w:p w14:paraId="20466097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Data i podpis kwalifikowany osoby upoważnionej JST aplikującej/zgłaszającej (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>Prezydent, Burmistrz, Sekretarz)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6F4481D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Data: ....... /...... /2023</w:t>
            </w:r>
          </w:p>
          <w:p w14:paraId="247F5069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Miejsce: </w:t>
            </w:r>
          </w:p>
          <w:p w14:paraId="433C97BF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</w:t>
            </w:r>
          </w:p>
          <w:p w14:paraId="06965ECB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Imię i Nazwisko: </w:t>
            </w:r>
          </w:p>
          <w:p w14:paraId="51BF5482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14:paraId="3419D2FF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Podpis: </w:t>
            </w:r>
          </w:p>
          <w:p w14:paraId="5DC05D52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ED07D1" w:rsidRPr="000025CC" w14:paraId="398037B0" w14:textId="77777777" w:rsidTr="0012052D">
        <w:trPr>
          <w:gridBefore w:val="1"/>
          <w:wBefore w:w="6" w:type="dxa"/>
          <w:cantSplit/>
          <w:trHeight w:val="558"/>
        </w:trPr>
        <w:tc>
          <w:tcPr>
            <w:tcW w:w="9544" w:type="dxa"/>
            <w:gridSpan w:val="6"/>
            <w:vAlign w:val="center"/>
          </w:tcPr>
          <w:p w14:paraId="36216082" w14:textId="77777777" w:rsidR="00ED07D1" w:rsidRPr="000025CC" w:rsidRDefault="00ED07D1" w:rsidP="001205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>Część D: Załączniki:</w:t>
            </w:r>
          </w:p>
        </w:tc>
      </w:tr>
      <w:tr w:rsidR="00ED07D1" w:rsidRPr="000025CC" w14:paraId="22FB3E66" w14:textId="77777777" w:rsidTr="0012052D">
        <w:trPr>
          <w:gridBefore w:val="1"/>
          <w:wBefore w:w="6" w:type="dxa"/>
          <w:cantSplit/>
          <w:trHeight w:val="344"/>
        </w:trPr>
        <w:tc>
          <w:tcPr>
            <w:tcW w:w="9544" w:type="dxa"/>
            <w:gridSpan w:val="6"/>
          </w:tcPr>
          <w:p w14:paraId="06E53A53" w14:textId="77777777" w:rsidR="00ED07D1" w:rsidRPr="000025CC" w:rsidRDefault="00ED07D1" w:rsidP="0012052D">
            <w:pPr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Prosimy przedstawić listę załączników przekazanych wraz z formularzem, podając informację w formie, w jakiej udostępniono materiał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>(prosimy zaznaczyć odpowiednie pola - postawić znak X, w razie potrzeby prosimy dodać kolejny wiersz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):</w:t>
            </w:r>
          </w:p>
        </w:tc>
      </w:tr>
      <w:tr w:rsidR="00ED07D1" w:rsidRPr="000025CC" w14:paraId="088EB779" w14:textId="77777777" w:rsidTr="0012052D">
        <w:trPr>
          <w:gridBefore w:val="1"/>
          <w:wBefore w:w="6" w:type="dxa"/>
          <w:cantSplit/>
          <w:trHeight w:val="850"/>
        </w:trPr>
        <w:tc>
          <w:tcPr>
            <w:tcW w:w="4553" w:type="dxa"/>
            <w:gridSpan w:val="2"/>
            <w:vAlign w:val="center"/>
          </w:tcPr>
          <w:p w14:paraId="1B958408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Zał. Nr 1 </w:t>
            </w:r>
          </w:p>
        </w:tc>
        <w:tc>
          <w:tcPr>
            <w:tcW w:w="4991" w:type="dxa"/>
            <w:gridSpan w:val="4"/>
            <w:vAlign w:val="center"/>
          </w:tcPr>
          <w:p w14:paraId="51F6EA7E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elektron. 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link do dokumentu </w:t>
            </w:r>
          </w:p>
        </w:tc>
      </w:tr>
      <w:tr w:rsidR="00ED07D1" w:rsidRPr="000025CC" w14:paraId="1B0EE70B" w14:textId="77777777" w:rsidTr="0012052D">
        <w:trPr>
          <w:gridBefore w:val="1"/>
          <w:wBefore w:w="6" w:type="dxa"/>
          <w:cantSplit/>
          <w:trHeight w:val="850"/>
        </w:trPr>
        <w:tc>
          <w:tcPr>
            <w:tcW w:w="4553" w:type="dxa"/>
            <w:gridSpan w:val="2"/>
            <w:vAlign w:val="center"/>
          </w:tcPr>
          <w:p w14:paraId="66214C4F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Zał. Nr 2</w:t>
            </w:r>
          </w:p>
        </w:tc>
        <w:tc>
          <w:tcPr>
            <w:tcW w:w="4991" w:type="dxa"/>
            <w:gridSpan w:val="4"/>
            <w:vAlign w:val="center"/>
          </w:tcPr>
          <w:p w14:paraId="26796B1C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elektron. 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link do dokumentu</w:t>
            </w:r>
          </w:p>
        </w:tc>
      </w:tr>
      <w:tr w:rsidR="00ED07D1" w:rsidRPr="000025CC" w14:paraId="2DBE8FEA" w14:textId="77777777" w:rsidTr="0012052D">
        <w:trPr>
          <w:cantSplit/>
          <w:trHeight w:val="850"/>
        </w:trPr>
        <w:tc>
          <w:tcPr>
            <w:tcW w:w="4559" w:type="dxa"/>
            <w:gridSpan w:val="3"/>
            <w:vAlign w:val="center"/>
          </w:tcPr>
          <w:p w14:paraId="25C24A9E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Zał. Nr 3</w:t>
            </w:r>
          </w:p>
        </w:tc>
        <w:tc>
          <w:tcPr>
            <w:tcW w:w="4991" w:type="dxa"/>
            <w:gridSpan w:val="4"/>
            <w:vAlign w:val="center"/>
          </w:tcPr>
          <w:p w14:paraId="29B55D07" w14:textId="77777777" w:rsidR="00ED07D1" w:rsidRPr="000025CC" w:rsidRDefault="00ED07D1" w:rsidP="00120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elektron. 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link do dokumentu</w:t>
            </w:r>
          </w:p>
        </w:tc>
      </w:tr>
      <w:tr w:rsidR="00ED07D1" w:rsidRPr="000025CC" w14:paraId="2349CA60" w14:textId="77777777" w:rsidTr="0012052D">
        <w:trPr>
          <w:gridBefore w:val="1"/>
          <w:wBefore w:w="6" w:type="dxa"/>
          <w:trHeight w:val="935"/>
        </w:trPr>
        <w:tc>
          <w:tcPr>
            <w:tcW w:w="9544" w:type="dxa"/>
            <w:gridSpan w:val="6"/>
          </w:tcPr>
          <w:p w14:paraId="02A3CA98" w14:textId="77777777" w:rsidR="00ED07D1" w:rsidRPr="000025CC" w:rsidRDefault="00ED07D1" w:rsidP="0012052D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KLAUZULA INFORMACYJNA: </w:t>
            </w:r>
          </w:p>
          <w:p w14:paraId="609FE0BD" w14:textId="77777777" w:rsidR="00ED07D1" w:rsidRPr="000025CC" w:rsidRDefault="00ED07D1" w:rsidP="0012052D">
            <w:pPr>
              <w:spacing w:after="60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Administratorem danych osobowych osoby odpowiedzialnej za zgłoszenie Uczestnika w konkursie jest Związek Miast Polskich z siedzibą w Poznaniu, przy ul. Roboczej 42. Kontakt z administratorem jest możliwy za pośrednictwem e-mail: </w:t>
            </w:r>
            <w:hyperlink r:id="rId11">
              <w:r w:rsidRPr="000025CC">
                <w:rPr>
                  <w:rStyle w:val="Hipercze"/>
                  <w:rFonts w:asciiTheme="minorHAnsi" w:hAnsiTheme="minorHAnsi" w:cstheme="minorHAnsi"/>
                </w:rPr>
                <w:t>biuro@zmp.poznan.pl</w:t>
              </w:r>
            </w:hyperlink>
            <w:r w:rsidRPr="000025CC">
              <w:rPr>
                <w:rFonts w:asciiTheme="minorHAnsi" w:hAnsiTheme="minorHAnsi" w:cstheme="minorHAnsi"/>
              </w:rPr>
              <w:t xml:space="preserve"> lub pod nr 61 633 50 50.</w:t>
            </w:r>
          </w:p>
          <w:p w14:paraId="707DA35A" w14:textId="77777777" w:rsidR="00ED07D1" w:rsidRPr="000025CC" w:rsidRDefault="00ED07D1" w:rsidP="0012052D">
            <w:pPr>
              <w:spacing w:after="60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Administrator danych będzie przetwarzał podane dane osobowe w celu przeprowadzenia konkursu, kontaktowania się z Uczestnikami w związku z konkursem, w tym także w sprawach składanych reklamacji, wyborem i ogłoszeniem laureatów, wydawaniem nagród oraz dokonywania rozliczeń podatkowych. </w:t>
            </w:r>
          </w:p>
          <w:p w14:paraId="1EF0ABBC" w14:textId="77777777" w:rsidR="00ED07D1" w:rsidRPr="000025CC" w:rsidRDefault="00ED07D1" w:rsidP="0012052D">
            <w:pPr>
              <w:spacing w:after="60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Administrator wyznaczył Inspektora Ochrony Danych (IOD), z którym można skontaktować się w sprawach związanych z przetwarzaniem danych osobowych oraz z wykonywaniem praw przysługujących zgodnie z przepisami o ochronie danych osobowych, za pośrednictwem adresu e-mail: </w:t>
            </w:r>
            <w:hyperlink r:id="rId12">
              <w:r w:rsidRPr="000025CC">
                <w:rPr>
                  <w:rStyle w:val="Hipercze"/>
                  <w:rFonts w:asciiTheme="minorHAnsi" w:hAnsiTheme="minorHAnsi" w:cstheme="minorHAnsi"/>
                </w:rPr>
                <w:t>rodo@zmp.poznan.pl</w:t>
              </w:r>
            </w:hyperlink>
            <w:r w:rsidRPr="000025CC">
              <w:rPr>
                <w:rFonts w:asciiTheme="minorHAnsi" w:hAnsiTheme="minorHAnsi" w:cstheme="minorHAnsi"/>
              </w:rPr>
              <w:t xml:space="preserve"> </w:t>
            </w:r>
          </w:p>
          <w:p w14:paraId="11F8FE7A" w14:textId="77777777" w:rsidR="00ED07D1" w:rsidRPr="000025CC" w:rsidRDefault="00ED07D1" w:rsidP="0012052D">
            <w:pPr>
              <w:spacing w:after="60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Do celów przeprowadzenia konkursu, każdorazowo od osoby zgłaszającej Uczestnika konkursu będą pobierane następujące dane: imię, nazwisko, stanowisko, adres e-mail oraz numer telefonu kontaktowego. Podanie danych osobowych jest dobrowolne, jednak niezbędne do wzięcia udziału w konkursie. Konsekwencją niepodania danych osobowych będzie brak możliwości udziału Uczestnika w konkursie.</w:t>
            </w:r>
          </w:p>
          <w:p w14:paraId="1847441F" w14:textId="77777777" w:rsidR="00ED07D1" w:rsidRPr="000025CC" w:rsidRDefault="00ED07D1" w:rsidP="0012052D">
            <w:pPr>
              <w:spacing w:after="60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Dane osobowe przedstawicieli Uczestników konkursu mogą być udostępniane podmiotom współpracującym z organizatorem, w tym Ministerstwu Funduszy i Polityki Regionalnej, Instytutowi Rozwoju Miast i Regionów, </w:t>
            </w:r>
            <w:r w:rsidRPr="000025CC">
              <w:rPr>
                <w:rFonts w:asciiTheme="minorHAnsi" w:hAnsiTheme="minorHAnsi" w:cstheme="minorHAnsi"/>
              </w:rPr>
              <w:lastRenderedPageBreak/>
              <w:t xml:space="preserve">Norweskiemu Związkowi Władz Lokalnych i Regionalnych, podmiotom przetwarzającym je w imieniu administratora wyłącznie w celu realizacji konkursu (np. dostawcom usług technicznych, firmom kurierskim). </w:t>
            </w:r>
          </w:p>
          <w:p w14:paraId="010D1CC7" w14:textId="77777777" w:rsidR="00ED07D1" w:rsidRPr="000025CC" w:rsidRDefault="00ED07D1" w:rsidP="0012052D">
            <w:pPr>
              <w:spacing w:after="60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Dane osobowe osoby zgłaszającej Uczestnika konkursu będą przetwarzane w następujących celach:</w:t>
            </w:r>
          </w:p>
          <w:p w14:paraId="6F15A4A7" w14:textId="77777777" w:rsidR="00ED07D1" w:rsidRPr="000025CC" w:rsidRDefault="00ED07D1" w:rsidP="0012052D">
            <w:pPr>
              <w:numPr>
                <w:ilvl w:val="0"/>
                <w:numId w:val="19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zgłoszenia udziału i przeprowadzenia konkursu (podstawa prawna- art. 6 ust.1 lit. f RODO) „prawnie uzasadniony interes administratora”,</w:t>
            </w:r>
          </w:p>
          <w:p w14:paraId="2C5A9ADF" w14:textId="77777777" w:rsidR="00ED07D1" w:rsidRPr="000025CC" w:rsidRDefault="00ED07D1" w:rsidP="0012052D">
            <w:pPr>
              <w:numPr>
                <w:ilvl w:val="0"/>
                <w:numId w:val="19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wykonania ciążących na administratorze obowiązków prawnych, np. rozliczeń podatkowych (podstawa prawna – art. 6 ust. 1 lit c RODO) – „obowiązek prawny”,</w:t>
            </w:r>
          </w:p>
          <w:p w14:paraId="2AF43A4D" w14:textId="77777777" w:rsidR="00ED07D1" w:rsidRPr="000025CC" w:rsidRDefault="00ED07D1" w:rsidP="0012052D">
            <w:pPr>
              <w:numPr>
                <w:ilvl w:val="0"/>
                <w:numId w:val="19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dochodzenia roszczeń związanych z organizacją konkursu (podstawa prawna – art. 6 ust. 1 lit. f RODO) – „prawnie uzasadniony interes”.</w:t>
            </w:r>
          </w:p>
          <w:p w14:paraId="766D54EA" w14:textId="77777777" w:rsidR="00ED07D1" w:rsidRPr="000025CC" w:rsidRDefault="00ED07D1" w:rsidP="0012052D">
            <w:pPr>
              <w:numPr>
                <w:ilvl w:val="0"/>
                <w:numId w:val="20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Dane będą przetwarzane przez okres niezbędny do realizacji opisanych powyżej celów. W zależności od podstawy prawnej będzie to odpowiednio:</w:t>
            </w:r>
          </w:p>
          <w:p w14:paraId="5B5F9702" w14:textId="77777777" w:rsidR="00ED07D1" w:rsidRPr="000025CC" w:rsidRDefault="00ED07D1" w:rsidP="0012052D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czas organizacji konkursu,</w:t>
            </w:r>
          </w:p>
          <w:p w14:paraId="7D310742" w14:textId="77777777" w:rsidR="00ED07D1" w:rsidRPr="000025CC" w:rsidRDefault="00ED07D1" w:rsidP="0012052D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czas wykonywania obowiązków prawnych oraz czas, w którym przepisy prawa nakazują przechowywać dane, np. przepisy podatkowe,</w:t>
            </w:r>
          </w:p>
          <w:p w14:paraId="5CF05F84" w14:textId="77777777" w:rsidR="00ED07D1" w:rsidRPr="000025CC" w:rsidRDefault="00ED07D1" w:rsidP="0012052D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czas, po którym przedawnią się roszczenia związane z organizacją wydarzenia.</w:t>
            </w:r>
          </w:p>
          <w:p w14:paraId="0C8D4491" w14:textId="77777777" w:rsidR="00ED07D1" w:rsidRPr="000025CC" w:rsidRDefault="00ED07D1" w:rsidP="0012052D">
            <w:pPr>
              <w:numPr>
                <w:ilvl w:val="0"/>
                <w:numId w:val="20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W związku z przetwarzaniem przez administratora danych osobowych osobie zgłaszającej Uczestnika konkursu przysługuje: </w:t>
            </w:r>
          </w:p>
          <w:p w14:paraId="228C1A96" w14:textId="77777777" w:rsidR="00ED07D1" w:rsidRPr="000025CC" w:rsidRDefault="00ED07D1" w:rsidP="0012052D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prawo dostępu do danych osobowych, </w:t>
            </w:r>
          </w:p>
          <w:p w14:paraId="73E4B0E6" w14:textId="77777777" w:rsidR="00ED07D1" w:rsidRPr="000025CC" w:rsidRDefault="00ED07D1" w:rsidP="0012052D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prawo do sprostowania danych osobowych, </w:t>
            </w:r>
          </w:p>
          <w:p w14:paraId="2763618A" w14:textId="77777777" w:rsidR="00ED07D1" w:rsidRPr="000025CC" w:rsidRDefault="00ED07D1" w:rsidP="0012052D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prawo usunięcia danych osobowych (prawo do bycia zapomnianym), </w:t>
            </w:r>
          </w:p>
          <w:p w14:paraId="2AA1B9E2" w14:textId="77777777" w:rsidR="00ED07D1" w:rsidRPr="000025CC" w:rsidRDefault="00ED07D1" w:rsidP="0012052D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prawo do przenoszenia danych do innego administratora, </w:t>
            </w:r>
          </w:p>
          <w:p w14:paraId="1964E946" w14:textId="77777777" w:rsidR="00ED07D1" w:rsidRPr="000025CC" w:rsidRDefault="00ED07D1" w:rsidP="0012052D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prawo do wniesienia sprzeciwu wobec przetwarzania danych,  </w:t>
            </w:r>
          </w:p>
          <w:p w14:paraId="4F55D18F" w14:textId="77777777" w:rsidR="00ED07D1" w:rsidRPr="000025CC" w:rsidRDefault="00ED07D1" w:rsidP="0012052D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prawo wniesienia skargi do Prezesa Urzędu Ochrony Danych Osobowych, gdy uzna, że przetwarzanie danych osobowych narusza przepisy Rozporządzenia.</w:t>
            </w:r>
          </w:p>
          <w:p w14:paraId="2A553E75" w14:textId="77777777" w:rsidR="00ED07D1" w:rsidRPr="000025CC" w:rsidRDefault="00ED07D1" w:rsidP="0012052D">
            <w:pPr>
              <w:numPr>
                <w:ilvl w:val="0"/>
                <w:numId w:val="20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W celu realizacji powyższych praw, może przesłać stosowny wniosek w formie pisemnej na adres: ul. Robocza 42, lub drogą elektroniczną na adres </w:t>
            </w:r>
            <w:hyperlink r:id="rId13" w:history="1">
              <w:r w:rsidRPr="000025CC">
                <w:rPr>
                  <w:rStyle w:val="Hipercze"/>
                  <w:rFonts w:asciiTheme="minorHAnsi" w:hAnsiTheme="minorHAnsi" w:cstheme="minorHAnsi"/>
                </w:rPr>
                <w:t>biuro@zmp.poznan.pl</w:t>
              </w:r>
            </w:hyperlink>
            <w:r w:rsidRPr="000025CC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60E57D5F" w14:textId="77777777" w:rsidR="00ED07D1" w:rsidRPr="000025CC" w:rsidRDefault="00ED07D1" w:rsidP="00ED07D1">
      <w:pPr>
        <w:pStyle w:val="Akapitzlist"/>
        <w:rPr>
          <w:rFonts w:asciiTheme="minorHAnsi" w:hAnsiTheme="minorHAnsi" w:cstheme="minorHAnsi"/>
        </w:rPr>
      </w:pPr>
    </w:p>
    <w:p w14:paraId="5F077DB3" w14:textId="77777777" w:rsidR="00ED07D1" w:rsidRPr="000025CC" w:rsidRDefault="00ED07D1" w:rsidP="00ED07D1">
      <w:pPr>
        <w:rPr>
          <w:rFonts w:asciiTheme="minorHAnsi" w:hAnsiTheme="minorHAnsi" w:cstheme="minorHAnsi"/>
        </w:rPr>
      </w:pPr>
    </w:p>
    <w:p w14:paraId="686AE8A9" w14:textId="686C9560" w:rsidR="0073360F" w:rsidRPr="000025CC" w:rsidRDefault="0073360F" w:rsidP="004330A5">
      <w:pPr>
        <w:rPr>
          <w:rFonts w:asciiTheme="minorHAnsi" w:hAnsiTheme="minorHAnsi" w:cstheme="minorHAnsi"/>
        </w:rPr>
      </w:pPr>
    </w:p>
    <w:sectPr w:rsidR="0073360F" w:rsidRPr="000025CC" w:rsidSect="0063766D">
      <w:headerReference w:type="first" r:id="rId14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CD94" w14:textId="77777777" w:rsidR="00DA26C0" w:rsidRDefault="00DA26C0" w:rsidP="00DE74E4">
      <w:r>
        <w:separator/>
      </w:r>
    </w:p>
  </w:endnote>
  <w:endnote w:type="continuationSeparator" w:id="0">
    <w:p w14:paraId="39487201" w14:textId="77777777" w:rsidR="00DA26C0" w:rsidRDefault="00DA26C0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4548" w14:textId="77777777" w:rsidR="00DA26C0" w:rsidRDefault="00DA26C0" w:rsidP="00DE74E4">
      <w:r>
        <w:separator/>
      </w:r>
    </w:p>
  </w:footnote>
  <w:footnote w:type="continuationSeparator" w:id="0">
    <w:p w14:paraId="683EB5E0" w14:textId="77777777" w:rsidR="00DA26C0" w:rsidRDefault="00DA26C0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C4DF83F" wp14:editId="50401117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59956" cy="10663197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16E"/>
    <w:multiLevelType w:val="hybridMultilevel"/>
    <w:tmpl w:val="C4569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22A"/>
    <w:multiLevelType w:val="hybridMultilevel"/>
    <w:tmpl w:val="CF4EA268"/>
    <w:lvl w:ilvl="0" w:tplc="7AD4A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0E9BBE">
      <w:start w:val="1"/>
      <w:numFmt w:val="decimal"/>
      <w:lvlText w:val="%2."/>
      <w:lvlJc w:val="left"/>
      <w:pPr>
        <w:ind w:left="7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795E"/>
    <w:multiLevelType w:val="hybridMultilevel"/>
    <w:tmpl w:val="28F6B0D0"/>
    <w:lvl w:ilvl="0" w:tplc="A192D8E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3AF2"/>
    <w:multiLevelType w:val="hybridMultilevel"/>
    <w:tmpl w:val="4328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0ACE"/>
    <w:multiLevelType w:val="hybridMultilevel"/>
    <w:tmpl w:val="8928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0646"/>
    <w:multiLevelType w:val="hybridMultilevel"/>
    <w:tmpl w:val="C81A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5252A"/>
    <w:multiLevelType w:val="hybridMultilevel"/>
    <w:tmpl w:val="D5748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9454D"/>
    <w:multiLevelType w:val="hybridMultilevel"/>
    <w:tmpl w:val="DCD2E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0021E"/>
    <w:multiLevelType w:val="hybridMultilevel"/>
    <w:tmpl w:val="DA9AC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D7B45"/>
    <w:multiLevelType w:val="hybridMultilevel"/>
    <w:tmpl w:val="55502E3E"/>
    <w:lvl w:ilvl="0" w:tplc="65B427F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D5871"/>
    <w:multiLevelType w:val="hybridMultilevel"/>
    <w:tmpl w:val="443C080C"/>
    <w:lvl w:ilvl="0" w:tplc="5ADE66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DD504D"/>
    <w:multiLevelType w:val="hybridMultilevel"/>
    <w:tmpl w:val="C864488A"/>
    <w:lvl w:ilvl="0" w:tplc="D744CA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26C49"/>
    <w:multiLevelType w:val="hybridMultilevel"/>
    <w:tmpl w:val="DB32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A6566"/>
    <w:multiLevelType w:val="hybridMultilevel"/>
    <w:tmpl w:val="AADA1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D4CE9"/>
    <w:multiLevelType w:val="hybridMultilevel"/>
    <w:tmpl w:val="A4FC0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652F"/>
    <w:multiLevelType w:val="hybridMultilevel"/>
    <w:tmpl w:val="26528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64260"/>
    <w:multiLevelType w:val="hybridMultilevel"/>
    <w:tmpl w:val="28F6B0D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645"/>
    <w:multiLevelType w:val="hybridMultilevel"/>
    <w:tmpl w:val="01BE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39"/>
    <w:multiLevelType w:val="hybridMultilevel"/>
    <w:tmpl w:val="B5F2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F2367"/>
    <w:multiLevelType w:val="hybridMultilevel"/>
    <w:tmpl w:val="D0DE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71B6A"/>
    <w:multiLevelType w:val="hybridMultilevel"/>
    <w:tmpl w:val="D67C0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45499"/>
    <w:multiLevelType w:val="hybridMultilevel"/>
    <w:tmpl w:val="DA9AC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9085740">
    <w:abstractNumId w:val="21"/>
  </w:num>
  <w:num w:numId="2" w16cid:durableId="699429321">
    <w:abstractNumId w:val="12"/>
  </w:num>
  <w:num w:numId="3" w16cid:durableId="1787307292">
    <w:abstractNumId w:val="3"/>
  </w:num>
  <w:num w:numId="4" w16cid:durableId="1712266282">
    <w:abstractNumId w:val="0"/>
  </w:num>
  <w:num w:numId="5" w16cid:durableId="605234846">
    <w:abstractNumId w:val="18"/>
  </w:num>
  <w:num w:numId="6" w16cid:durableId="1040469613">
    <w:abstractNumId w:val="15"/>
  </w:num>
  <w:num w:numId="7" w16cid:durableId="2140806586">
    <w:abstractNumId w:val="14"/>
  </w:num>
  <w:num w:numId="8" w16cid:durableId="266039434">
    <w:abstractNumId w:val="13"/>
  </w:num>
  <w:num w:numId="9" w16cid:durableId="1033506677">
    <w:abstractNumId w:val="4"/>
  </w:num>
  <w:num w:numId="10" w16cid:durableId="899630151">
    <w:abstractNumId w:val="11"/>
  </w:num>
  <w:num w:numId="11" w16cid:durableId="729311358">
    <w:abstractNumId w:val="19"/>
  </w:num>
  <w:num w:numId="12" w16cid:durableId="83192410">
    <w:abstractNumId w:val="9"/>
  </w:num>
  <w:num w:numId="13" w16cid:durableId="1534727957">
    <w:abstractNumId w:val="6"/>
  </w:num>
  <w:num w:numId="14" w16cid:durableId="794521779">
    <w:abstractNumId w:val="1"/>
  </w:num>
  <w:num w:numId="15" w16cid:durableId="1134130368">
    <w:abstractNumId w:val="17"/>
  </w:num>
  <w:num w:numId="16" w16cid:durableId="1272784330">
    <w:abstractNumId w:val="5"/>
  </w:num>
  <w:num w:numId="17" w16cid:durableId="1615017441">
    <w:abstractNumId w:val="20"/>
  </w:num>
  <w:num w:numId="18" w16cid:durableId="1090152182">
    <w:abstractNumId w:val="2"/>
  </w:num>
  <w:num w:numId="19" w16cid:durableId="12563273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5050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0266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8072645">
    <w:abstractNumId w:val="16"/>
  </w:num>
  <w:num w:numId="23" w16cid:durableId="689140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E4"/>
    <w:rsid w:val="000025CC"/>
    <w:rsid w:val="0005420A"/>
    <w:rsid w:val="0005777D"/>
    <w:rsid w:val="0009323E"/>
    <w:rsid w:val="00106D57"/>
    <w:rsid w:val="00124075"/>
    <w:rsid w:val="00156C09"/>
    <w:rsid w:val="001950F0"/>
    <w:rsid w:val="001C1317"/>
    <w:rsid w:val="00227542"/>
    <w:rsid w:val="00241575"/>
    <w:rsid w:val="0037730F"/>
    <w:rsid w:val="003D74EA"/>
    <w:rsid w:val="00426DD6"/>
    <w:rsid w:val="004330A5"/>
    <w:rsid w:val="00445198"/>
    <w:rsid w:val="0049354A"/>
    <w:rsid w:val="004B4844"/>
    <w:rsid w:val="005A6D12"/>
    <w:rsid w:val="0063766D"/>
    <w:rsid w:val="006B01D2"/>
    <w:rsid w:val="006B36B1"/>
    <w:rsid w:val="0073360F"/>
    <w:rsid w:val="00837618"/>
    <w:rsid w:val="0084326A"/>
    <w:rsid w:val="008C354C"/>
    <w:rsid w:val="008E5F9B"/>
    <w:rsid w:val="009354DC"/>
    <w:rsid w:val="00937DE8"/>
    <w:rsid w:val="00A40C8F"/>
    <w:rsid w:val="00B835B0"/>
    <w:rsid w:val="00B935FC"/>
    <w:rsid w:val="00C902B4"/>
    <w:rsid w:val="00DA26C0"/>
    <w:rsid w:val="00DE74E4"/>
    <w:rsid w:val="00ED07D1"/>
    <w:rsid w:val="00F2209E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5C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5C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2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25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0025C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0025CC"/>
  </w:style>
  <w:style w:type="character" w:customStyle="1" w:styleId="eop">
    <w:name w:val="eop"/>
    <w:basedOn w:val="Domylnaczcionkaakapitu"/>
    <w:rsid w:val="000025CC"/>
  </w:style>
  <w:style w:type="table" w:styleId="Tabela-Siatka">
    <w:name w:val="Table Grid"/>
    <w:basedOn w:val="Standardowy"/>
    <w:uiPriority w:val="39"/>
    <w:rsid w:val="000025CC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 Znak Znak,Znak Znak, Znak Znak Znak,Podrozdział,Tekst przypisu,Przypis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unhideWhenUsed/>
    <w:rsid w:val="000025CC"/>
    <w:pPr>
      <w:ind w:left="357" w:hanging="3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Znak Znak Znak Znak,Znak Znak Znak1, Znak Znak Znak Znak,Podrozdział Znak,Tekst przypisu Znak,Przypis Znak,Footnote Znak,Podrozdzia3 Znak,-E Fuﬂnotentext Znak,Fuﬂnotentext Ursprung Znak,Fußnotentext Ursprung Znak,Fußnote Znak"/>
    <w:basedOn w:val="Domylnaczcionkaakapitu"/>
    <w:link w:val="Tekstprzypisudolnego"/>
    <w:uiPriority w:val="99"/>
    <w:rsid w:val="000025CC"/>
    <w:rPr>
      <w:sz w:val="20"/>
      <w:szCs w:val="20"/>
    </w:rPr>
  </w:style>
  <w:style w:type="character" w:styleId="Odwoanieprzypisudolnego">
    <w:name w:val="footnote reference"/>
    <w:aliases w:val="Footnote Reference Number,Odwołanie przypisu,Odwołanie przypisu Znak Znak,Odwo3anie przypisu"/>
    <w:basedOn w:val="Domylnaczcionkaakapitu"/>
    <w:uiPriority w:val="99"/>
    <w:semiHidden/>
    <w:unhideWhenUsed/>
    <w:rsid w:val="00002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@zmp.pozna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do@zmp.pozna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zmp.poznan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d54a7d-a608-4c32-b140-e659224b2c10">
      <Terms xmlns="http://schemas.microsoft.com/office/infopath/2007/PartnerControls"/>
    </lcf76f155ced4ddcb4097134ff3c332f>
    <TaxCatchAll xmlns="eb159a9b-9085-4755-b73c-292720052dd5" xsi:nil="true"/>
    <_Flow_SignoffStatus xmlns="f4d54a7d-a608-4c32-b140-e659224b2c10" xsi:nil="true"/>
    <Ocena xmlns="f4d54a7d-a608-4c32-b140-e659224b2c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8" ma:contentTypeDescription="Utwórz nowy dokument." ma:contentTypeScope="" ma:versionID="73f414abb28bbe00a542ac7755f6995c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83efa5df57ffbb0180ac4113c100812d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Oc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Ocena" ma:index="25" nillable="true" ma:displayName="Ocena" ma:format="Dropdown" ma:internalName="Oc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3F46-D5A0-4CC4-A07E-9E9E30307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24255-5F49-4CC1-8A93-2953F6F8258D}">
  <ds:schemaRefs>
    <ds:schemaRef ds:uri="http://schemas.microsoft.com/office/2006/metadata/properties"/>
    <ds:schemaRef ds:uri="http://schemas.microsoft.com/office/infopath/2007/PartnerControls"/>
    <ds:schemaRef ds:uri="e8befe75-3807-4551-8189-c773152414b1"/>
    <ds:schemaRef ds:uri="6c81c184-838d-4944-b958-9173f85e406b"/>
  </ds:schemaRefs>
</ds:datastoreItem>
</file>

<file path=customXml/itemProps3.xml><?xml version="1.0" encoding="utf-8"?>
<ds:datastoreItem xmlns:ds="http://schemas.openxmlformats.org/officeDocument/2006/customXml" ds:itemID="{C792BFEC-43A4-4F87-84EA-E4BAA6705DF1}"/>
</file>

<file path=customXml/itemProps4.xml><?xml version="1.0" encoding="utf-8"?>
<ds:datastoreItem xmlns:ds="http://schemas.openxmlformats.org/officeDocument/2006/customXml" ds:itemID="{B7F56062-2ACC-44CE-9DD6-1CAA391B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ola kowalska</cp:lastModifiedBy>
  <cp:revision>9</cp:revision>
  <cp:lastPrinted>2019-05-07T23:31:00Z</cp:lastPrinted>
  <dcterms:created xsi:type="dcterms:W3CDTF">2023-06-14T09:00:00Z</dcterms:created>
  <dcterms:modified xsi:type="dcterms:W3CDTF">2023-06-14T09:06:00Z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  <property fmtid="{D5CDD505-2E9C-101B-9397-08002B2CF9AE}" pid="3" name="MediaServiceImageTags">
    <vt:lpwstr/>
  </property>
</Properties>
</file>